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5C" w:rsidRPr="00BA5434" w:rsidRDefault="008C165C" w:rsidP="008C165C">
      <w:pPr>
        <w:jc w:val="center"/>
        <w:rPr>
          <w:rFonts w:asciiTheme="minorHAnsi" w:hAnsiTheme="minorHAnsi"/>
          <w:b/>
          <w:sz w:val="32"/>
          <w:szCs w:val="32"/>
        </w:rPr>
      </w:pPr>
    </w:p>
    <w:p w:rsidR="008C165C" w:rsidRDefault="008C165C" w:rsidP="008C165C">
      <w:pPr>
        <w:jc w:val="center"/>
        <w:rPr>
          <w:rFonts w:asciiTheme="minorHAnsi" w:hAnsiTheme="minorHAnsi"/>
          <w:b/>
          <w:sz w:val="32"/>
          <w:szCs w:val="32"/>
        </w:rPr>
      </w:pPr>
    </w:p>
    <w:p w:rsidR="008C165C" w:rsidRDefault="008C165C" w:rsidP="008C165C">
      <w:pPr>
        <w:jc w:val="center"/>
        <w:rPr>
          <w:rFonts w:asciiTheme="minorHAnsi" w:hAnsiTheme="minorHAnsi"/>
          <w:b/>
          <w:sz w:val="32"/>
          <w:szCs w:val="32"/>
        </w:rPr>
      </w:pPr>
    </w:p>
    <w:p w:rsidR="008C165C" w:rsidRDefault="008C165C" w:rsidP="008C165C">
      <w:pPr>
        <w:jc w:val="center"/>
        <w:rPr>
          <w:rFonts w:asciiTheme="minorHAnsi" w:hAnsiTheme="minorHAnsi"/>
          <w:b/>
          <w:sz w:val="32"/>
          <w:szCs w:val="32"/>
        </w:rPr>
      </w:pPr>
    </w:p>
    <w:p w:rsidR="008C165C" w:rsidRPr="00BA5434" w:rsidRDefault="008C165C" w:rsidP="008C165C">
      <w:pPr>
        <w:jc w:val="center"/>
        <w:rPr>
          <w:rFonts w:asciiTheme="minorHAnsi" w:hAnsiTheme="minorHAnsi"/>
          <w:b/>
          <w:sz w:val="32"/>
          <w:szCs w:val="32"/>
        </w:rPr>
      </w:pPr>
    </w:p>
    <w:p w:rsidR="008C165C" w:rsidRPr="00BA5434" w:rsidRDefault="008C165C" w:rsidP="008C165C">
      <w:pPr>
        <w:jc w:val="center"/>
        <w:rPr>
          <w:rFonts w:asciiTheme="minorHAnsi" w:hAnsiTheme="minorHAnsi"/>
          <w:b/>
          <w:sz w:val="32"/>
          <w:szCs w:val="32"/>
        </w:rPr>
      </w:pPr>
    </w:p>
    <w:p w:rsidR="00041665" w:rsidRDefault="00041665" w:rsidP="006A615C">
      <w:pPr>
        <w:rPr>
          <w:rFonts w:asciiTheme="minorHAnsi" w:hAnsiTheme="minorHAnsi"/>
          <w:b/>
          <w:sz w:val="36"/>
          <w:szCs w:val="36"/>
        </w:rPr>
      </w:pPr>
    </w:p>
    <w:p w:rsidR="00425DDF" w:rsidRDefault="00425DDF" w:rsidP="006A615C">
      <w:pPr>
        <w:spacing w:line="240" w:lineRule="auto"/>
        <w:jc w:val="center"/>
        <w:rPr>
          <w:rFonts w:asciiTheme="majorHAnsi" w:hAnsiTheme="majorHAnsi"/>
          <w:b/>
          <w:sz w:val="36"/>
          <w:szCs w:val="36"/>
        </w:rPr>
      </w:pPr>
    </w:p>
    <w:p w:rsidR="008C165C" w:rsidRPr="006A615C" w:rsidRDefault="006A615C" w:rsidP="006A615C">
      <w:pPr>
        <w:spacing w:line="240" w:lineRule="auto"/>
        <w:jc w:val="center"/>
        <w:rPr>
          <w:rFonts w:asciiTheme="majorHAnsi" w:hAnsiTheme="majorHAnsi"/>
          <w:b/>
          <w:sz w:val="36"/>
          <w:szCs w:val="36"/>
        </w:rPr>
      </w:pPr>
      <w:r w:rsidRPr="006A615C">
        <w:rPr>
          <w:rFonts w:asciiTheme="majorHAnsi" w:hAnsiTheme="majorHAnsi"/>
          <w:b/>
          <w:sz w:val="36"/>
          <w:szCs w:val="36"/>
        </w:rPr>
        <w:t xml:space="preserve">F </w:t>
      </w:r>
      <w:r>
        <w:rPr>
          <w:rFonts w:asciiTheme="majorHAnsi" w:hAnsiTheme="majorHAnsi"/>
          <w:b/>
          <w:sz w:val="36"/>
          <w:szCs w:val="36"/>
        </w:rPr>
        <w:t>Ö</w:t>
      </w:r>
      <w:r w:rsidRPr="006A615C">
        <w:rPr>
          <w:rFonts w:asciiTheme="majorHAnsi" w:hAnsiTheme="majorHAnsi"/>
          <w:b/>
          <w:sz w:val="36"/>
          <w:szCs w:val="36"/>
        </w:rPr>
        <w:t xml:space="preserve"> </w:t>
      </w:r>
      <w:r w:rsidR="00041665" w:rsidRPr="006A615C">
        <w:rPr>
          <w:rFonts w:asciiTheme="majorHAnsi" w:hAnsiTheme="majorHAnsi"/>
          <w:b/>
          <w:sz w:val="36"/>
          <w:szCs w:val="36"/>
        </w:rPr>
        <w:t xml:space="preserve">R D E R U N G S </w:t>
      </w:r>
      <w:r w:rsidR="008C165C" w:rsidRPr="006A615C">
        <w:rPr>
          <w:rFonts w:asciiTheme="majorHAnsi" w:hAnsiTheme="majorHAnsi"/>
          <w:b/>
          <w:sz w:val="36"/>
          <w:szCs w:val="36"/>
        </w:rPr>
        <w:t>A N T R A G</w:t>
      </w:r>
    </w:p>
    <w:p w:rsidR="006A615C" w:rsidRDefault="006A615C" w:rsidP="008C165C">
      <w:pPr>
        <w:jc w:val="center"/>
        <w:rPr>
          <w:rFonts w:asciiTheme="minorHAnsi" w:hAnsiTheme="minorHAnsi"/>
          <w:b/>
          <w:sz w:val="36"/>
          <w:szCs w:val="36"/>
        </w:rPr>
      </w:pPr>
    </w:p>
    <w:p w:rsidR="006A615C" w:rsidRPr="00BA5434" w:rsidRDefault="006A615C" w:rsidP="006A615C">
      <w:pPr>
        <w:jc w:val="center"/>
        <w:rPr>
          <w:rFonts w:asciiTheme="minorHAnsi" w:hAnsiTheme="minorHAnsi"/>
          <w:b/>
          <w:sz w:val="36"/>
          <w:szCs w:val="36"/>
        </w:rPr>
      </w:pPr>
    </w:p>
    <w:p w:rsidR="008C165C" w:rsidRPr="00BA5434" w:rsidRDefault="008C165C" w:rsidP="008C165C">
      <w:pPr>
        <w:jc w:val="center"/>
        <w:rPr>
          <w:rFonts w:asciiTheme="minorHAnsi" w:hAnsiTheme="minorHAnsi"/>
          <w:b/>
          <w:sz w:val="36"/>
          <w:szCs w:val="36"/>
        </w:rPr>
      </w:pPr>
    </w:p>
    <w:p w:rsidR="008C165C" w:rsidRPr="00BA5434" w:rsidRDefault="008C165C" w:rsidP="008C165C">
      <w:pPr>
        <w:jc w:val="center"/>
        <w:rPr>
          <w:rFonts w:asciiTheme="minorHAnsi" w:hAnsiTheme="minorHAnsi"/>
          <w:b/>
          <w:sz w:val="36"/>
          <w:szCs w:val="36"/>
        </w:rPr>
      </w:pPr>
    </w:p>
    <w:p w:rsidR="008C165C" w:rsidRPr="00BA5434" w:rsidRDefault="008C165C" w:rsidP="008C165C">
      <w:pPr>
        <w:jc w:val="center"/>
        <w:rPr>
          <w:rFonts w:asciiTheme="minorHAnsi" w:hAnsiTheme="minorHAnsi"/>
          <w:b/>
          <w:sz w:val="36"/>
          <w:szCs w:val="36"/>
        </w:rPr>
      </w:pPr>
    </w:p>
    <w:p w:rsidR="008C165C" w:rsidRPr="00BA5434" w:rsidRDefault="008C165C" w:rsidP="008C165C">
      <w:pPr>
        <w:jc w:val="center"/>
        <w:rPr>
          <w:rFonts w:asciiTheme="minorHAnsi" w:hAnsiTheme="minorHAnsi"/>
          <w:b/>
          <w:sz w:val="32"/>
          <w:szCs w:val="32"/>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Default="008C165C" w:rsidP="008C165C">
      <w:pPr>
        <w:jc w:val="center"/>
        <w:rPr>
          <w:rFonts w:asciiTheme="minorHAnsi" w:hAnsiTheme="minorHAnsi"/>
          <w:sz w:val="32"/>
          <w:szCs w:val="32"/>
        </w:rPr>
      </w:pPr>
    </w:p>
    <w:p w:rsidR="00425DDF" w:rsidRPr="00BA5434" w:rsidRDefault="00425DDF"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32"/>
          <w:szCs w:val="32"/>
        </w:rPr>
      </w:pPr>
    </w:p>
    <w:p w:rsidR="008C165C" w:rsidRPr="00BA5434" w:rsidRDefault="008C165C" w:rsidP="008C165C">
      <w:pPr>
        <w:jc w:val="center"/>
        <w:rPr>
          <w:rFonts w:asciiTheme="minorHAnsi" w:hAnsiTheme="minorHAnsi"/>
          <w:sz w:val="28"/>
          <w:szCs w:val="28"/>
        </w:rPr>
      </w:pPr>
      <w:r w:rsidRPr="00BA5434">
        <w:rPr>
          <w:rFonts w:asciiTheme="minorHAnsi" w:hAnsiTheme="minorHAnsi"/>
          <w:sz w:val="28"/>
          <w:szCs w:val="28"/>
        </w:rPr>
        <w:t>Amt der Vorarlberger Landesregierung</w:t>
      </w:r>
    </w:p>
    <w:p w:rsidR="008C165C" w:rsidRPr="00BA5434" w:rsidRDefault="008C165C" w:rsidP="008C165C">
      <w:pPr>
        <w:jc w:val="center"/>
        <w:rPr>
          <w:rFonts w:asciiTheme="minorHAnsi" w:hAnsiTheme="minorHAnsi"/>
          <w:sz w:val="28"/>
          <w:szCs w:val="28"/>
        </w:rPr>
      </w:pPr>
      <w:r w:rsidRPr="00BA5434">
        <w:rPr>
          <w:rFonts w:asciiTheme="minorHAnsi" w:hAnsiTheme="minorHAnsi"/>
          <w:sz w:val="28"/>
          <w:szCs w:val="28"/>
        </w:rPr>
        <w:t>Abteilung VIa – Allgemeine Wirtschaftsangelegenheiten</w:t>
      </w:r>
    </w:p>
    <w:p w:rsidR="008C165C" w:rsidRDefault="008C165C" w:rsidP="008C165C">
      <w:pPr>
        <w:jc w:val="center"/>
        <w:rPr>
          <w:rFonts w:asciiTheme="minorHAnsi" w:hAnsiTheme="minorHAnsi"/>
          <w:b/>
          <w:sz w:val="28"/>
          <w:szCs w:val="28"/>
          <w:u w:val="single"/>
        </w:rPr>
      </w:pPr>
      <w:r w:rsidRPr="00BA5434">
        <w:rPr>
          <w:rFonts w:asciiTheme="minorHAnsi" w:hAnsiTheme="minorHAnsi"/>
          <w:sz w:val="28"/>
          <w:szCs w:val="28"/>
        </w:rPr>
        <w:t>6901 Bregenz</w:t>
      </w:r>
      <w:r>
        <w:rPr>
          <w:rFonts w:asciiTheme="minorHAnsi" w:hAnsiTheme="minorHAnsi"/>
          <w:b/>
          <w:sz w:val="28"/>
          <w:szCs w:val="28"/>
          <w:u w:val="single"/>
        </w:rPr>
        <w:br w:type="page"/>
      </w:r>
    </w:p>
    <w:p w:rsidR="008C165C" w:rsidRPr="00BA5434" w:rsidRDefault="008C165C" w:rsidP="008C165C">
      <w:pPr>
        <w:rPr>
          <w:rFonts w:asciiTheme="minorHAnsi" w:hAnsiTheme="minorHAnsi"/>
          <w:b/>
          <w:sz w:val="28"/>
          <w:szCs w:val="28"/>
          <w:u w:val="single"/>
        </w:rPr>
      </w:pPr>
      <w:permStart w:id="231176824" w:edGrp="everyone"/>
      <w:permEnd w:id="231176824"/>
      <w:r w:rsidRPr="00BA5434">
        <w:rPr>
          <w:rFonts w:asciiTheme="minorHAnsi" w:hAnsiTheme="minorHAnsi"/>
          <w:b/>
          <w:sz w:val="28"/>
          <w:szCs w:val="28"/>
          <w:u w:val="single"/>
        </w:rPr>
        <w:t>1. Förderungswerberin/Förderungswerber:</w:t>
      </w:r>
    </w:p>
    <w:p w:rsidR="008C165C" w:rsidRPr="00BA5434"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tabs>
          <w:tab w:val="left" w:pos="8931"/>
        </w:tabs>
        <w:rPr>
          <w:rFonts w:asciiTheme="minorHAnsi" w:hAnsiTheme="minorHAnsi"/>
          <w:szCs w:val="24"/>
        </w:rPr>
      </w:pPr>
      <w:r w:rsidRPr="00BA5434">
        <w:rPr>
          <w:rFonts w:asciiTheme="minorHAnsi" w:hAnsiTheme="minorHAnsi"/>
          <w:szCs w:val="24"/>
        </w:rPr>
        <w:t xml:space="preserve">Name des </w:t>
      </w:r>
      <w:r w:rsidR="00041665">
        <w:rPr>
          <w:rFonts w:asciiTheme="minorHAnsi" w:hAnsiTheme="minorHAnsi"/>
          <w:szCs w:val="24"/>
        </w:rPr>
        <w:t>Förderwerbers</w:t>
      </w:r>
      <w:r w:rsidRPr="00BA5434">
        <w:rPr>
          <w:rFonts w:asciiTheme="minorHAnsi" w:hAnsiTheme="minorHAnsi"/>
          <w:szCs w:val="24"/>
        </w:rPr>
        <w:t xml:space="preserve">: </w:t>
      </w:r>
      <w:r>
        <w:rPr>
          <w:rFonts w:asciiTheme="minorHAnsi" w:hAnsiTheme="minorHAnsi"/>
          <w:szCs w:val="24"/>
        </w:rPr>
        <w:fldChar w:fldCharType="begin">
          <w:ffData>
            <w:name w:val="Text1"/>
            <w:enabled/>
            <w:calcOnExit w:val="0"/>
            <w:textInput/>
          </w:ffData>
        </w:fldChar>
      </w:r>
      <w:bookmarkStart w:id="0" w:name="Text1"/>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0"/>
    </w:p>
    <w:p w:rsidR="008C165C" w:rsidRPr="00BA5434" w:rsidRDefault="008C165C" w:rsidP="008C165C">
      <w:pPr>
        <w:tabs>
          <w:tab w:val="left" w:pos="8931"/>
        </w:tabs>
        <w:rPr>
          <w:rFonts w:asciiTheme="minorHAnsi" w:hAnsiTheme="minorHAnsi"/>
          <w:szCs w:val="24"/>
        </w:rPr>
      </w:pPr>
    </w:p>
    <w:p w:rsidR="008C165C" w:rsidRPr="00BA5434" w:rsidRDefault="008C165C" w:rsidP="008C165C">
      <w:pPr>
        <w:tabs>
          <w:tab w:val="left" w:pos="8931"/>
        </w:tabs>
        <w:rPr>
          <w:rFonts w:asciiTheme="minorHAnsi" w:hAnsiTheme="minorHAnsi"/>
          <w:szCs w:val="24"/>
        </w:rPr>
      </w:pPr>
      <w:r w:rsidRPr="00BA5434">
        <w:rPr>
          <w:rFonts w:asciiTheme="minorHAnsi" w:hAnsiTheme="minorHAnsi"/>
          <w:szCs w:val="24"/>
        </w:rPr>
        <w:t xml:space="preserve">Anschrift (Straße, Ort): </w:t>
      </w:r>
      <w:r>
        <w:rPr>
          <w:rFonts w:asciiTheme="minorHAnsi" w:hAnsiTheme="minorHAnsi"/>
          <w:szCs w:val="24"/>
        </w:rPr>
        <w:fldChar w:fldCharType="begin">
          <w:ffData>
            <w:name w:val="Text2"/>
            <w:enabled/>
            <w:calcOnExit w:val="0"/>
            <w:textInput/>
          </w:ffData>
        </w:fldChar>
      </w:r>
      <w:bookmarkStart w:id="1" w:name="Text2"/>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1"/>
    </w:p>
    <w:p w:rsidR="008C165C" w:rsidRPr="00BA5434" w:rsidRDefault="008C165C" w:rsidP="008C165C">
      <w:pPr>
        <w:tabs>
          <w:tab w:val="left" w:pos="8931"/>
        </w:tabs>
        <w:rPr>
          <w:rFonts w:asciiTheme="minorHAnsi" w:hAnsiTheme="minorHAnsi"/>
          <w:szCs w:val="24"/>
        </w:rPr>
      </w:pPr>
    </w:p>
    <w:p w:rsidR="008C165C" w:rsidRPr="00BA5434" w:rsidRDefault="008C165C" w:rsidP="008C165C">
      <w:pPr>
        <w:rPr>
          <w:rFonts w:asciiTheme="minorHAnsi" w:hAnsiTheme="minorHAnsi"/>
          <w:szCs w:val="24"/>
        </w:rPr>
      </w:pPr>
      <w:r w:rsidRPr="00BA5434">
        <w:rPr>
          <w:rFonts w:asciiTheme="minorHAnsi" w:hAnsiTheme="minorHAnsi"/>
          <w:szCs w:val="24"/>
        </w:rPr>
        <w:t>UID-Nummer</w:t>
      </w:r>
      <w:r w:rsidR="00041665">
        <w:rPr>
          <w:rFonts w:asciiTheme="minorHAnsi" w:hAnsiTheme="minorHAnsi"/>
          <w:szCs w:val="24"/>
        </w:rPr>
        <w:t xml:space="preserve"> (falls vorhanden)</w:t>
      </w:r>
      <w:r w:rsidRPr="00BA5434">
        <w:rPr>
          <w:rFonts w:asciiTheme="minorHAnsi" w:hAnsiTheme="minorHAnsi"/>
          <w:szCs w:val="24"/>
        </w:rPr>
        <w:t xml:space="preserve">: </w:t>
      </w:r>
      <w:r>
        <w:rPr>
          <w:rFonts w:asciiTheme="minorHAnsi" w:hAnsiTheme="minorHAnsi"/>
          <w:szCs w:val="24"/>
        </w:rPr>
        <w:fldChar w:fldCharType="begin">
          <w:ffData>
            <w:name w:val="Text3"/>
            <w:enabled/>
            <w:calcOnExit w:val="0"/>
            <w:textInput/>
          </w:ffData>
        </w:fldChar>
      </w:r>
      <w:bookmarkStart w:id="2" w:name="Text3"/>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2"/>
    </w:p>
    <w:p w:rsidR="008C165C" w:rsidRPr="00BA5434" w:rsidRDefault="008C165C" w:rsidP="008C165C">
      <w:pPr>
        <w:tabs>
          <w:tab w:val="left" w:pos="8931"/>
        </w:tabs>
        <w:rPr>
          <w:rFonts w:asciiTheme="minorHAnsi" w:hAnsiTheme="minorHAnsi"/>
          <w:szCs w:val="24"/>
        </w:rPr>
      </w:pPr>
    </w:p>
    <w:p w:rsidR="008C165C" w:rsidRPr="00BA5434" w:rsidRDefault="008C165C" w:rsidP="008C165C">
      <w:pPr>
        <w:tabs>
          <w:tab w:val="left" w:pos="8931"/>
        </w:tabs>
        <w:rPr>
          <w:rFonts w:asciiTheme="minorHAnsi" w:hAnsiTheme="minorHAnsi"/>
          <w:szCs w:val="24"/>
        </w:rPr>
      </w:pPr>
      <w:r w:rsidRPr="00BA5434">
        <w:rPr>
          <w:rFonts w:asciiTheme="minorHAnsi" w:hAnsiTheme="minorHAnsi"/>
          <w:szCs w:val="24"/>
        </w:rPr>
        <w:t>Firmenbuch-Nummer / ZVR Zahl</w:t>
      </w:r>
      <w:r w:rsidR="00041665">
        <w:rPr>
          <w:rFonts w:asciiTheme="minorHAnsi" w:hAnsiTheme="minorHAnsi"/>
          <w:szCs w:val="24"/>
        </w:rPr>
        <w:t xml:space="preserve"> (falls vorhanden)</w:t>
      </w:r>
      <w:r w:rsidRPr="00BA5434">
        <w:rPr>
          <w:rFonts w:asciiTheme="minorHAnsi" w:hAnsiTheme="minorHAnsi"/>
          <w:szCs w:val="24"/>
        </w:rPr>
        <w:t xml:space="preserve">: </w:t>
      </w:r>
      <w:r>
        <w:rPr>
          <w:rFonts w:asciiTheme="minorHAnsi" w:hAnsiTheme="minorHAnsi"/>
          <w:szCs w:val="24"/>
        </w:rPr>
        <w:fldChar w:fldCharType="begin">
          <w:ffData>
            <w:name w:val="Text4"/>
            <w:enabled/>
            <w:calcOnExit w:val="0"/>
            <w:textInput/>
          </w:ffData>
        </w:fldChar>
      </w:r>
      <w:bookmarkStart w:id="3" w:name="Text4"/>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3"/>
    </w:p>
    <w:p w:rsidR="008C165C" w:rsidRPr="00BA5434" w:rsidRDefault="008C165C" w:rsidP="008C165C">
      <w:pPr>
        <w:tabs>
          <w:tab w:val="left" w:pos="8931"/>
        </w:tabs>
        <w:rPr>
          <w:rFonts w:asciiTheme="minorHAnsi" w:hAnsiTheme="minorHAnsi"/>
          <w:szCs w:val="24"/>
        </w:rPr>
      </w:pPr>
    </w:p>
    <w:p w:rsidR="008C165C" w:rsidRPr="00BA5434" w:rsidRDefault="008C165C" w:rsidP="008C165C">
      <w:pPr>
        <w:tabs>
          <w:tab w:val="left" w:pos="8931"/>
        </w:tabs>
        <w:rPr>
          <w:rFonts w:asciiTheme="minorHAnsi" w:hAnsiTheme="minorHAnsi"/>
          <w:szCs w:val="24"/>
        </w:rPr>
      </w:pPr>
      <w:r w:rsidRPr="00BA5434">
        <w:rPr>
          <w:rFonts w:asciiTheme="minorHAnsi" w:hAnsiTheme="minorHAnsi"/>
          <w:szCs w:val="24"/>
        </w:rPr>
        <w:t xml:space="preserve">Telefonnummer: </w:t>
      </w:r>
      <w:r>
        <w:rPr>
          <w:rFonts w:asciiTheme="minorHAnsi" w:hAnsiTheme="minorHAnsi"/>
          <w:szCs w:val="24"/>
        </w:rPr>
        <w:fldChar w:fldCharType="begin">
          <w:ffData>
            <w:name w:val="Text6"/>
            <w:enabled/>
            <w:calcOnExit w:val="0"/>
            <w:textInput/>
          </w:ffData>
        </w:fldChar>
      </w:r>
      <w:bookmarkStart w:id="4" w:name="Text6"/>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4"/>
    </w:p>
    <w:p w:rsidR="008C165C" w:rsidRPr="00BA5434" w:rsidRDefault="008C165C" w:rsidP="008C165C">
      <w:pPr>
        <w:tabs>
          <w:tab w:val="left" w:pos="8931"/>
        </w:tabs>
        <w:rPr>
          <w:rFonts w:asciiTheme="minorHAnsi" w:hAnsiTheme="minorHAnsi"/>
          <w:szCs w:val="24"/>
        </w:rPr>
      </w:pPr>
    </w:p>
    <w:p w:rsidR="008C165C" w:rsidRPr="00BA5434" w:rsidRDefault="008C165C" w:rsidP="008C165C">
      <w:pPr>
        <w:rPr>
          <w:rFonts w:asciiTheme="minorHAnsi" w:hAnsiTheme="minorHAnsi"/>
          <w:szCs w:val="24"/>
        </w:rPr>
      </w:pPr>
      <w:r w:rsidRPr="00BA5434">
        <w:rPr>
          <w:rFonts w:asciiTheme="minorHAnsi" w:hAnsiTheme="minorHAnsi"/>
          <w:szCs w:val="24"/>
        </w:rPr>
        <w:t xml:space="preserve">Ansprechperson: </w:t>
      </w:r>
      <w:r>
        <w:rPr>
          <w:rFonts w:asciiTheme="minorHAnsi" w:hAnsiTheme="minorHAnsi"/>
          <w:szCs w:val="24"/>
        </w:rPr>
        <w:fldChar w:fldCharType="begin">
          <w:ffData>
            <w:name w:val="Text7"/>
            <w:enabled/>
            <w:calcOnExit w:val="0"/>
            <w:textInput/>
          </w:ffData>
        </w:fldChar>
      </w:r>
      <w:bookmarkStart w:id="5" w:name="Text7"/>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5"/>
    </w:p>
    <w:p w:rsidR="008C165C" w:rsidRPr="00BA5434" w:rsidRDefault="008C165C" w:rsidP="008C165C">
      <w:pPr>
        <w:rPr>
          <w:rFonts w:asciiTheme="minorHAnsi" w:hAnsiTheme="minorHAnsi"/>
          <w:szCs w:val="24"/>
        </w:rPr>
      </w:pPr>
    </w:p>
    <w:p w:rsidR="008C165C" w:rsidRPr="00BA5434" w:rsidRDefault="008C165C" w:rsidP="008C165C">
      <w:pPr>
        <w:tabs>
          <w:tab w:val="left" w:pos="8931"/>
        </w:tabs>
        <w:rPr>
          <w:rFonts w:asciiTheme="minorHAnsi" w:hAnsiTheme="minorHAnsi"/>
          <w:szCs w:val="24"/>
        </w:rPr>
      </w:pPr>
      <w:r w:rsidRPr="00BA5434">
        <w:rPr>
          <w:rFonts w:asciiTheme="minorHAnsi" w:hAnsiTheme="minorHAnsi"/>
          <w:szCs w:val="24"/>
        </w:rPr>
        <w:t xml:space="preserve">Email: </w:t>
      </w:r>
      <w:r>
        <w:rPr>
          <w:rFonts w:asciiTheme="minorHAnsi" w:hAnsiTheme="minorHAnsi"/>
          <w:szCs w:val="24"/>
        </w:rPr>
        <w:fldChar w:fldCharType="begin">
          <w:ffData>
            <w:name w:val="Text8"/>
            <w:enabled/>
            <w:calcOnExit w:val="0"/>
            <w:textInput/>
          </w:ffData>
        </w:fldChar>
      </w:r>
      <w:bookmarkStart w:id="6" w:name="Text8"/>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6"/>
    </w:p>
    <w:p w:rsidR="008C165C" w:rsidRPr="00BA5434" w:rsidRDefault="008C165C" w:rsidP="008C165C">
      <w:pPr>
        <w:rPr>
          <w:rFonts w:asciiTheme="minorHAnsi" w:hAnsiTheme="minorHAnsi"/>
          <w:szCs w:val="24"/>
        </w:rPr>
      </w:pPr>
    </w:p>
    <w:p w:rsidR="008C165C" w:rsidRDefault="009666EE" w:rsidP="008C165C">
      <w:pPr>
        <w:tabs>
          <w:tab w:val="left" w:pos="8931"/>
        </w:tabs>
        <w:rPr>
          <w:rFonts w:asciiTheme="minorHAnsi" w:hAnsiTheme="minorHAnsi"/>
          <w:szCs w:val="24"/>
        </w:rPr>
      </w:pPr>
      <w:r>
        <w:rPr>
          <w:rFonts w:asciiTheme="minorHAnsi" w:hAnsiTheme="minorHAnsi"/>
          <w:szCs w:val="24"/>
        </w:rPr>
        <w:t>Beschäftigte derzeit</w:t>
      </w:r>
      <w:r w:rsidR="00073BCE">
        <w:rPr>
          <w:rFonts w:asciiTheme="minorHAnsi" w:hAnsiTheme="minorHAnsi"/>
          <w:szCs w:val="24"/>
        </w:rPr>
        <w:t xml:space="preserve"> (Unternehmen)</w:t>
      </w:r>
      <w:r w:rsidRPr="00BA5434">
        <w:rPr>
          <w:rFonts w:asciiTheme="minorHAnsi" w:hAnsiTheme="minorHAnsi"/>
          <w:szCs w:val="24"/>
        </w:rPr>
        <w:t xml:space="preserve">: </w:t>
      </w:r>
      <w:r>
        <w:rPr>
          <w:rFonts w:asciiTheme="minorHAnsi" w:hAnsiTheme="minorHAnsi"/>
          <w:szCs w:val="24"/>
        </w:rPr>
        <w:fldChar w:fldCharType="begin">
          <w:ffData>
            <w:name w:val="Text8"/>
            <w:enabled/>
            <w:calcOnExit w:val="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p w:rsidR="009666EE" w:rsidRDefault="009666EE" w:rsidP="008C165C">
      <w:pPr>
        <w:tabs>
          <w:tab w:val="left" w:pos="8931"/>
        </w:tabs>
        <w:rPr>
          <w:rFonts w:asciiTheme="minorHAnsi" w:hAnsiTheme="minorHAnsi"/>
          <w:szCs w:val="24"/>
        </w:rPr>
      </w:pPr>
    </w:p>
    <w:p w:rsidR="009666EE" w:rsidRDefault="009666EE" w:rsidP="008C165C">
      <w:pPr>
        <w:tabs>
          <w:tab w:val="left" w:pos="8931"/>
        </w:tabs>
        <w:rPr>
          <w:rFonts w:asciiTheme="minorHAnsi" w:hAnsiTheme="minorHAnsi"/>
          <w:szCs w:val="24"/>
        </w:rPr>
      </w:pPr>
    </w:p>
    <w:p w:rsidR="008C165C" w:rsidRPr="00BA5434" w:rsidRDefault="008C165C" w:rsidP="008C165C">
      <w:pPr>
        <w:tabs>
          <w:tab w:val="left" w:pos="8931"/>
        </w:tabs>
        <w:rPr>
          <w:rFonts w:asciiTheme="minorHAnsi" w:hAnsiTheme="minorHAnsi"/>
          <w:szCs w:val="24"/>
        </w:rPr>
      </w:pPr>
    </w:p>
    <w:p w:rsidR="008C165C" w:rsidRPr="00BA5434" w:rsidRDefault="008C165C" w:rsidP="008C165C">
      <w:pPr>
        <w:spacing w:line="360" w:lineRule="atLeast"/>
        <w:rPr>
          <w:rFonts w:asciiTheme="minorHAnsi" w:hAnsiTheme="minorHAnsi"/>
          <w:sz w:val="28"/>
          <w:szCs w:val="28"/>
          <w:u w:val="single"/>
        </w:rPr>
      </w:pPr>
      <w:r w:rsidRPr="00BA5434">
        <w:rPr>
          <w:rFonts w:asciiTheme="minorHAnsi" w:hAnsiTheme="minorHAnsi"/>
          <w:b/>
          <w:sz w:val="28"/>
          <w:szCs w:val="28"/>
          <w:u w:val="single"/>
        </w:rPr>
        <w:t>2. Projekt:</w:t>
      </w:r>
    </w:p>
    <w:p w:rsidR="008C165C" w:rsidRPr="00BA5434" w:rsidRDefault="008C165C" w:rsidP="008C165C">
      <w:pPr>
        <w:spacing w:line="360" w:lineRule="atLeast"/>
        <w:ind w:firstLine="284"/>
        <w:rPr>
          <w:rFonts w:asciiTheme="minorHAnsi" w:hAnsiTheme="minorHAnsi"/>
          <w:szCs w:val="24"/>
        </w:rPr>
      </w:pPr>
    </w:p>
    <w:p w:rsidR="008C165C" w:rsidRDefault="008C165C" w:rsidP="008C165C">
      <w:pPr>
        <w:tabs>
          <w:tab w:val="left" w:pos="851"/>
          <w:tab w:val="left" w:pos="8789"/>
        </w:tabs>
        <w:spacing w:line="360" w:lineRule="atLeast"/>
        <w:rPr>
          <w:rFonts w:asciiTheme="minorHAnsi" w:hAnsiTheme="minorHAnsi"/>
          <w:szCs w:val="24"/>
        </w:rPr>
      </w:pPr>
      <w:r w:rsidRPr="00BA5434">
        <w:rPr>
          <w:rFonts w:asciiTheme="minorHAnsi" w:hAnsiTheme="minorHAnsi"/>
          <w:szCs w:val="24"/>
        </w:rPr>
        <w:t>Kurzbezeichnung des Projektes (inkl. Projektstandort):</w:t>
      </w:r>
    </w:p>
    <w:p w:rsidR="008C165C" w:rsidRDefault="008C165C" w:rsidP="008C165C">
      <w:pPr>
        <w:tabs>
          <w:tab w:val="left" w:pos="851"/>
          <w:tab w:val="left" w:pos="8789"/>
        </w:tabs>
        <w:spacing w:line="360" w:lineRule="atLeast"/>
        <w:rPr>
          <w:rFonts w:asciiTheme="minorHAnsi" w:hAnsiTheme="minorHAnsi"/>
          <w:szCs w:val="24"/>
        </w:rPr>
      </w:pPr>
      <w:r>
        <w:rPr>
          <w:rFonts w:asciiTheme="minorHAnsi" w:hAnsiTheme="minorHAnsi"/>
          <w:szCs w:val="24"/>
        </w:rPr>
        <w:fldChar w:fldCharType="begin">
          <w:ffData>
            <w:name w:val="Text12"/>
            <w:enabled/>
            <w:calcOnExit w:val="0"/>
            <w:textInput/>
          </w:ffData>
        </w:fldChar>
      </w:r>
      <w:bookmarkStart w:id="7" w:name="Text12"/>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7"/>
    </w:p>
    <w:p w:rsidR="008C165C" w:rsidRPr="00BA5434" w:rsidRDefault="008C165C" w:rsidP="008C165C">
      <w:pPr>
        <w:tabs>
          <w:tab w:val="left" w:pos="851"/>
          <w:tab w:val="left" w:pos="8789"/>
        </w:tabs>
        <w:spacing w:line="360" w:lineRule="atLeast"/>
        <w:rPr>
          <w:rFonts w:asciiTheme="minorHAnsi" w:hAnsiTheme="minorHAnsi"/>
          <w:szCs w:val="24"/>
        </w:rPr>
      </w:pPr>
    </w:p>
    <w:p w:rsidR="008C165C" w:rsidRPr="00BA5434" w:rsidRDefault="008C165C" w:rsidP="008C165C">
      <w:pPr>
        <w:tabs>
          <w:tab w:val="left" w:pos="851"/>
          <w:tab w:val="left" w:pos="8789"/>
        </w:tabs>
        <w:spacing w:line="360" w:lineRule="atLeast"/>
        <w:rPr>
          <w:rFonts w:asciiTheme="minorHAnsi" w:hAnsiTheme="minorHAnsi"/>
          <w:szCs w:val="24"/>
        </w:rPr>
      </w:pPr>
    </w:p>
    <w:p w:rsidR="008C165C" w:rsidRDefault="008C165C" w:rsidP="008C165C">
      <w:pPr>
        <w:tabs>
          <w:tab w:val="left" w:pos="851"/>
          <w:tab w:val="left" w:pos="8789"/>
        </w:tabs>
        <w:spacing w:line="360" w:lineRule="atLeast"/>
        <w:rPr>
          <w:rFonts w:asciiTheme="minorHAnsi" w:hAnsiTheme="minorHAnsi"/>
          <w:szCs w:val="24"/>
        </w:rPr>
      </w:pPr>
    </w:p>
    <w:p w:rsidR="008C165C" w:rsidRDefault="008C165C" w:rsidP="008C165C">
      <w:pPr>
        <w:tabs>
          <w:tab w:val="left" w:pos="851"/>
          <w:tab w:val="left" w:pos="8789"/>
        </w:tabs>
        <w:spacing w:line="360" w:lineRule="atLeast"/>
        <w:rPr>
          <w:rFonts w:asciiTheme="minorHAnsi" w:hAnsiTheme="minorHAnsi"/>
          <w:szCs w:val="24"/>
        </w:rPr>
      </w:pPr>
    </w:p>
    <w:p w:rsidR="008C165C" w:rsidRPr="00BA5434" w:rsidRDefault="008C165C" w:rsidP="00041665">
      <w:pPr>
        <w:tabs>
          <w:tab w:val="left" w:pos="851"/>
          <w:tab w:val="left" w:pos="8789"/>
        </w:tabs>
        <w:spacing w:line="360" w:lineRule="atLeast"/>
        <w:rPr>
          <w:rFonts w:asciiTheme="minorHAnsi" w:hAnsiTheme="minorHAnsi"/>
          <w:szCs w:val="24"/>
        </w:rPr>
      </w:pPr>
      <w:r w:rsidRPr="00BA5434">
        <w:rPr>
          <w:rFonts w:asciiTheme="minorHAnsi" w:hAnsiTheme="minorHAnsi"/>
          <w:szCs w:val="24"/>
        </w:rPr>
        <w:t xml:space="preserve">Laufzeit des </w:t>
      </w:r>
      <w:r w:rsidR="00885084">
        <w:rPr>
          <w:rFonts w:asciiTheme="minorHAnsi" w:hAnsiTheme="minorHAnsi"/>
          <w:szCs w:val="24"/>
        </w:rPr>
        <w:t>Projektes</w:t>
      </w:r>
      <w:r w:rsidRPr="00BA5434">
        <w:rPr>
          <w:rFonts w:asciiTheme="minorHAnsi" w:hAnsiTheme="minorHAnsi"/>
          <w:szCs w:val="24"/>
        </w:rPr>
        <w:t>/Durchführungszeitraum</w:t>
      </w:r>
      <w:r w:rsidR="00425DDF">
        <w:rPr>
          <w:rFonts w:asciiTheme="minorHAnsi" w:hAnsiTheme="minorHAnsi"/>
          <w:szCs w:val="24"/>
        </w:rPr>
        <w:t>:</w:t>
      </w:r>
    </w:p>
    <w:p w:rsidR="009666EE" w:rsidRDefault="009666EE" w:rsidP="009666EE">
      <w:pPr>
        <w:tabs>
          <w:tab w:val="left" w:pos="851"/>
          <w:tab w:val="left" w:pos="8789"/>
        </w:tabs>
        <w:spacing w:line="360" w:lineRule="atLeast"/>
        <w:rPr>
          <w:rFonts w:asciiTheme="minorHAnsi" w:hAnsiTheme="minorHAnsi"/>
          <w:szCs w:val="24"/>
        </w:rPr>
      </w:pPr>
      <w:r>
        <w:tab/>
        <w:t>Projektbeginn (</w:t>
      </w:r>
      <w:proofErr w:type="spellStart"/>
      <w:r>
        <w:t>tt.mm.jjjj</w:t>
      </w:r>
      <w:proofErr w:type="spellEnd"/>
      <w:r>
        <w:t xml:space="preserve">): </w:t>
      </w:r>
      <w:r>
        <w:rPr>
          <w:rFonts w:asciiTheme="minorHAnsi" w:hAnsiTheme="minorHAnsi"/>
          <w:szCs w:val="24"/>
        </w:rPr>
        <w:fldChar w:fldCharType="begin">
          <w:ffData>
            <w:name w:val="Text12"/>
            <w:enabled/>
            <w:calcOnExit w:val="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p w:rsidR="009666EE" w:rsidRDefault="009666EE" w:rsidP="009666EE">
      <w:pPr>
        <w:tabs>
          <w:tab w:val="left" w:pos="851"/>
          <w:tab w:val="left" w:pos="8789"/>
        </w:tabs>
        <w:spacing w:line="360" w:lineRule="atLeast"/>
        <w:rPr>
          <w:rFonts w:asciiTheme="minorHAnsi" w:hAnsiTheme="minorHAnsi"/>
          <w:szCs w:val="24"/>
        </w:rPr>
      </w:pPr>
      <w:r>
        <w:tab/>
        <w:t>Projektende (</w:t>
      </w:r>
      <w:proofErr w:type="spellStart"/>
      <w:r>
        <w:t>tt.mm.jjjj</w:t>
      </w:r>
      <w:proofErr w:type="spellEnd"/>
      <w:r>
        <w:t>):</w:t>
      </w:r>
      <w:r w:rsidRPr="009666EE">
        <w:rPr>
          <w:rFonts w:asciiTheme="minorHAnsi" w:hAnsiTheme="minorHAnsi"/>
          <w:szCs w:val="24"/>
        </w:rPr>
        <w:t xml:space="preserve"> </w:t>
      </w:r>
      <w:r>
        <w:rPr>
          <w:rFonts w:asciiTheme="minorHAnsi" w:hAnsiTheme="minorHAnsi"/>
          <w:szCs w:val="24"/>
        </w:rPr>
        <w:fldChar w:fldCharType="begin">
          <w:ffData>
            <w:name w:val="Text12"/>
            <w:enabled/>
            <w:calcOnExit w:val="0"/>
            <w:textInput/>
          </w:ffData>
        </w:fldChar>
      </w:r>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p>
    <w:p w:rsidR="00041665" w:rsidRPr="00BA5434" w:rsidRDefault="00041665" w:rsidP="008C165C">
      <w:pPr>
        <w:tabs>
          <w:tab w:val="left" w:pos="851"/>
          <w:tab w:val="left" w:pos="8789"/>
        </w:tabs>
        <w:spacing w:line="360" w:lineRule="atLeast"/>
        <w:rPr>
          <w:rFonts w:asciiTheme="minorHAnsi" w:hAnsiTheme="minorHAnsi"/>
          <w:szCs w:val="24"/>
        </w:rPr>
      </w:pPr>
    </w:p>
    <w:p w:rsidR="008C165C" w:rsidRPr="00BA5434" w:rsidRDefault="008C165C" w:rsidP="008C165C">
      <w:pPr>
        <w:tabs>
          <w:tab w:val="left" w:pos="851"/>
          <w:tab w:val="left" w:pos="8789"/>
        </w:tabs>
        <w:spacing w:line="360" w:lineRule="atLeast"/>
        <w:rPr>
          <w:rFonts w:asciiTheme="minorHAnsi" w:hAnsiTheme="minorHAnsi"/>
          <w:szCs w:val="24"/>
        </w:rPr>
      </w:pPr>
    </w:p>
    <w:p w:rsidR="008C165C" w:rsidRDefault="008C165C" w:rsidP="008C165C">
      <w:pPr>
        <w:tabs>
          <w:tab w:val="left" w:pos="851"/>
          <w:tab w:val="left" w:pos="8789"/>
        </w:tabs>
        <w:spacing w:line="360" w:lineRule="atLeast"/>
        <w:rPr>
          <w:rFonts w:asciiTheme="minorHAnsi" w:hAnsiTheme="minorHAnsi"/>
          <w:szCs w:val="24"/>
        </w:rPr>
      </w:pPr>
      <w:r w:rsidRPr="00BA5434">
        <w:rPr>
          <w:rFonts w:asciiTheme="minorHAnsi" w:hAnsiTheme="minorHAnsi"/>
          <w:szCs w:val="24"/>
        </w:rPr>
        <w:t>Kosten des Projektes: €</w:t>
      </w:r>
      <w:r>
        <w:rPr>
          <w:rFonts w:asciiTheme="minorHAnsi" w:hAnsiTheme="minorHAnsi"/>
          <w:szCs w:val="24"/>
        </w:rPr>
        <w:t> </w:t>
      </w:r>
      <w:r>
        <w:rPr>
          <w:rFonts w:asciiTheme="minorHAnsi" w:hAnsiTheme="minorHAnsi"/>
          <w:szCs w:val="24"/>
        </w:rPr>
        <w:fldChar w:fldCharType="begin">
          <w:ffData>
            <w:name w:val="Text15"/>
            <w:enabled/>
            <w:calcOnExit w:val="0"/>
            <w:textInput/>
          </w:ffData>
        </w:fldChar>
      </w:r>
      <w:bookmarkStart w:id="8" w:name="Text15"/>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8"/>
    </w:p>
    <w:p w:rsidR="00425DDF" w:rsidRDefault="00425DDF" w:rsidP="008C165C">
      <w:pPr>
        <w:tabs>
          <w:tab w:val="left" w:pos="851"/>
          <w:tab w:val="left" w:pos="8789"/>
        </w:tabs>
        <w:spacing w:line="360" w:lineRule="atLeast"/>
        <w:rPr>
          <w:rFonts w:asciiTheme="minorHAnsi" w:hAnsiTheme="minorHAnsi"/>
          <w:szCs w:val="24"/>
        </w:rPr>
      </w:pPr>
    </w:p>
    <w:p w:rsidR="008C165C" w:rsidRDefault="00425DDF" w:rsidP="00041665">
      <w:pPr>
        <w:spacing w:line="360" w:lineRule="auto"/>
        <w:ind w:left="851" w:hanging="851"/>
        <w:rPr>
          <w:rFonts w:asciiTheme="minorHAnsi" w:hAnsiTheme="minorHAnsi"/>
          <w:szCs w:val="24"/>
        </w:rPr>
      </w:pPr>
      <w:r>
        <w:rPr>
          <w:rFonts w:asciiTheme="minorHAnsi" w:hAnsiTheme="minorHAnsi"/>
          <w:szCs w:val="24"/>
        </w:rPr>
        <w:t>H</w:t>
      </w:r>
      <w:r w:rsidR="008C165C">
        <w:rPr>
          <w:rFonts w:asciiTheme="minorHAnsi" w:hAnsiTheme="minorHAnsi"/>
          <w:szCs w:val="24"/>
        </w:rPr>
        <w:t xml:space="preserve">öhe des beantragten </w:t>
      </w:r>
      <w:r w:rsidR="009666EE">
        <w:rPr>
          <w:rFonts w:asciiTheme="minorHAnsi" w:hAnsiTheme="minorHAnsi"/>
          <w:szCs w:val="24"/>
        </w:rPr>
        <w:t>(Investitions-)</w:t>
      </w:r>
      <w:r w:rsidR="008C165C">
        <w:rPr>
          <w:rFonts w:asciiTheme="minorHAnsi" w:hAnsiTheme="minorHAnsi"/>
          <w:szCs w:val="24"/>
        </w:rPr>
        <w:t>Förderungsbeitrages</w:t>
      </w:r>
      <w:r w:rsidR="00041665">
        <w:rPr>
          <w:rFonts w:asciiTheme="minorHAnsi" w:hAnsiTheme="minorHAnsi"/>
          <w:szCs w:val="24"/>
        </w:rPr>
        <w:t xml:space="preserve">: </w:t>
      </w:r>
      <w:r w:rsidR="008C165C">
        <w:rPr>
          <w:rFonts w:asciiTheme="minorHAnsi" w:hAnsiTheme="minorHAnsi"/>
          <w:szCs w:val="24"/>
        </w:rPr>
        <w:t>€ </w:t>
      </w:r>
      <w:r w:rsidR="008C165C">
        <w:rPr>
          <w:rFonts w:asciiTheme="minorHAnsi" w:hAnsiTheme="minorHAnsi"/>
          <w:szCs w:val="24"/>
        </w:rPr>
        <w:fldChar w:fldCharType="begin">
          <w:ffData>
            <w:name w:val="Text21"/>
            <w:enabled/>
            <w:calcOnExit w:val="0"/>
            <w:textInput/>
          </w:ffData>
        </w:fldChar>
      </w:r>
      <w:bookmarkStart w:id="9" w:name="Text21"/>
      <w:r w:rsidR="008C165C">
        <w:rPr>
          <w:rFonts w:asciiTheme="minorHAnsi" w:hAnsiTheme="minorHAnsi"/>
          <w:szCs w:val="24"/>
        </w:rPr>
        <w:instrText xml:space="preserve"> FORMTEXT </w:instrText>
      </w:r>
      <w:r w:rsidR="008C165C">
        <w:rPr>
          <w:rFonts w:asciiTheme="minorHAnsi" w:hAnsiTheme="minorHAnsi"/>
          <w:szCs w:val="24"/>
        </w:rPr>
      </w:r>
      <w:r w:rsidR="008C165C">
        <w:rPr>
          <w:rFonts w:asciiTheme="minorHAnsi" w:hAnsiTheme="minorHAnsi"/>
          <w:szCs w:val="24"/>
        </w:rPr>
        <w:fldChar w:fldCharType="separate"/>
      </w:r>
      <w:r w:rsidR="008C165C">
        <w:rPr>
          <w:rFonts w:asciiTheme="minorHAnsi" w:hAnsiTheme="minorHAnsi"/>
          <w:noProof/>
          <w:szCs w:val="24"/>
        </w:rPr>
        <w:t> </w:t>
      </w:r>
      <w:r w:rsidR="008C165C">
        <w:rPr>
          <w:rFonts w:asciiTheme="minorHAnsi" w:hAnsiTheme="minorHAnsi"/>
          <w:noProof/>
          <w:szCs w:val="24"/>
        </w:rPr>
        <w:t> </w:t>
      </w:r>
      <w:r w:rsidR="008C165C">
        <w:rPr>
          <w:rFonts w:asciiTheme="minorHAnsi" w:hAnsiTheme="minorHAnsi"/>
          <w:noProof/>
          <w:szCs w:val="24"/>
        </w:rPr>
        <w:t> </w:t>
      </w:r>
      <w:r w:rsidR="008C165C">
        <w:rPr>
          <w:rFonts w:asciiTheme="minorHAnsi" w:hAnsiTheme="minorHAnsi"/>
          <w:noProof/>
          <w:szCs w:val="24"/>
        </w:rPr>
        <w:t> </w:t>
      </w:r>
      <w:r w:rsidR="008C165C">
        <w:rPr>
          <w:rFonts w:asciiTheme="minorHAnsi" w:hAnsiTheme="minorHAnsi"/>
          <w:noProof/>
          <w:szCs w:val="24"/>
        </w:rPr>
        <w:t> </w:t>
      </w:r>
      <w:r w:rsidR="008C165C">
        <w:rPr>
          <w:rFonts w:asciiTheme="minorHAnsi" w:hAnsiTheme="minorHAnsi"/>
          <w:szCs w:val="24"/>
        </w:rPr>
        <w:fldChar w:fldCharType="end"/>
      </w:r>
      <w:bookmarkEnd w:id="9"/>
    </w:p>
    <w:p w:rsidR="00041665" w:rsidRDefault="00041665" w:rsidP="008C165C">
      <w:pPr>
        <w:rPr>
          <w:rFonts w:asciiTheme="minorHAnsi" w:hAnsiTheme="minorHAnsi"/>
          <w:szCs w:val="24"/>
          <w:u w:val="single"/>
        </w:rPr>
      </w:pPr>
    </w:p>
    <w:p w:rsidR="008C165C" w:rsidRPr="00041665" w:rsidRDefault="00041665" w:rsidP="008C165C">
      <w:pPr>
        <w:rPr>
          <w:rFonts w:asciiTheme="minorHAnsi" w:hAnsiTheme="minorHAnsi"/>
          <w:szCs w:val="24"/>
        </w:rPr>
      </w:pPr>
      <w:r>
        <w:rPr>
          <w:rFonts w:asciiTheme="minorHAnsi" w:hAnsiTheme="minorHAnsi"/>
          <w:szCs w:val="24"/>
        </w:rPr>
        <w:t xml:space="preserve">Wurden </w:t>
      </w:r>
      <w:r w:rsidR="008C165C" w:rsidRPr="00041665">
        <w:rPr>
          <w:rFonts w:asciiTheme="minorHAnsi" w:hAnsiTheme="minorHAnsi"/>
          <w:szCs w:val="24"/>
        </w:rPr>
        <w:t>Förderung</w:t>
      </w:r>
      <w:r>
        <w:rPr>
          <w:rFonts w:asciiTheme="minorHAnsi" w:hAnsiTheme="minorHAnsi"/>
          <w:szCs w:val="24"/>
        </w:rPr>
        <w:t>en</w:t>
      </w:r>
      <w:r w:rsidR="008C165C" w:rsidRPr="00041665">
        <w:rPr>
          <w:rFonts w:asciiTheme="minorHAnsi" w:hAnsiTheme="minorHAnsi"/>
          <w:szCs w:val="24"/>
        </w:rPr>
        <w:t xml:space="preserve"> für dieses Projekt </w:t>
      </w:r>
      <w:r>
        <w:rPr>
          <w:rFonts w:asciiTheme="minorHAnsi" w:hAnsiTheme="minorHAnsi"/>
          <w:szCs w:val="24"/>
        </w:rPr>
        <w:t>bei anderen Förderstellen beantragt:</w:t>
      </w:r>
    </w:p>
    <w:p w:rsidR="008C165C" w:rsidRPr="00BA5434" w:rsidRDefault="00620BDA" w:rsidP="008C165C">
      <w:pPr>
        <w:rPr>
          <w:rFonts w:asciiTheme="minorHAnsi" w:hAnsiTheme="minorHAnsi"/>
          <w:szCs w:val="24"/>
        </w:rPr>
      </w:pPr>
      <w:r>
        <w:rPr>
          <w:rFonts w:asciiTheme="minorHAnsi" w:hAnsiTheme="minorHAnsi"/>
          <w:szCs w:val="24"/>
        </w:rPr>
        <w:t xml:space="preserve">(Wenn ja, bei </w:t>
      </w:r>
      <w:r w:rsidR="002357A4">
        <w:rPr>
          <w:rFonts w:asciiTheme="minorHAnsi" w:hAnsiTheme="minorHAnsi"/>
          <w:szCs w:val="24"/>
        </w:rPr>
        <w:t>w</w:t>
      </w:r>
      <w:r>
        <w:rPr>
          <w:rFonts w:asciiTheme="minorHAnsi" w:hAnsiTheme="minorHAnsi"/>
          <w:szCs w:val="24"/>
        </w:rPr>
        <w:t>elche</w:t>
      </w:r>
      <w:r w:rsidR="00BD7CA7">
        <w:rPr>
          <w:rFonts w:asciiTheme="minorHAnsi" w:hAnsiTheme="minorHAnsi"/>
          <w:szCs w:val="24"/>
        </w:rPr>
        <w:t xml:space="preserve">r </w:t>
      </w:r>
      <w:r w:rsidR="002357A4">
        <w:rPr>
          <w:rFonts w:asciiTheme="minorHAnsi" w:hAnsiTheme="minorHAnsi"/>
          <w:szCs w:val="24"/>
        </w:rPr>
        <w:t xml:space="preserve">Förderstelle </w:t>
      </w:r>
      <w:r w:rsidR="00BD7CA7">
        <w:rPr>
          <w:rFonts w:asciiTheme="minorHAnsi" w:hAnsiTheme="minorHAnsi"/>
          <w:szCs w:val="24"/>
        </w:rPr>
        <w:t>und in welcher Höhe</w:t>
      </w:r>
      <w:r>
        <w:rPr>
          <w:rFonts w:asciiTheme="minorHAnsi" w:hAnsiTheme="minorHAnsi"/>
          <w:szCs w:val="24"/>
        </w:rPr>
        <w:t>)?</w:t>
      </w:r>
      <w:r w:rsidR="002357A4">
        <w:rPr>
          <w:rFonts w:asciiTheme="minorHAnsi" w:hAnsiTheme="minorHAnsi"/>
          <w:szCs w:val="24"/>
        </w:rPr>
        <w:t xml:space="preserve"> </w:t>
      </w:r>
      <w:r w:rsidR="002357A4">
        <w:rPr>
          <w:rFonts w:asciiTheme="minorHAnsi" w:hAnsiTheme="minorHAnsi"/>
          <w:szCs w:val="24"/>
        </w:rPr>
        <w:fldChar w:fldCharType="begin">
          <w:ffData>
            <w:name w:val="Text12"/>
            <w:enabled/>
            <w:calcOnExit w:val="0"/>
            <w:textInput/>
          </w:ffData>
        </w:fldChar>
      </w:r>
      <w:r w:rsidR="002357A4">
        <w:rPr>
          <w:rFonts w:asciiTheme="minorHAnsi" w:hAnsiTheme="minorHAnsi"/>
          <w:szCs w:val="24"/>
        </w:rPr>
        <w:instrText xml:space="preserve"> FORMTEXT </w:instrText>
      </w:r>
      <w:r w:rsidR="002357A4">
        <w:rPr>
          <w:rFonts w:asciiTheme="minorHAnsi" w:hAnsiTheme="minorHAnsi"/>
          <w:szCs w:val="24"/>
        </w:rPr>
      </w:r>
      <w:r w:rsidR="002357A4">
        <w:rPr>
          <w:rFonts w:asciiTheme="minorHAnsi" w:hAnsiTheme="minorHAnsi"/>
          <w:szCs w:val="24"/>
        </w:rPr>
        <w:fldChar w:fldCharType="separate"/>
      </w:r>
      <w:r w:rsidR="002357A4">
        <w:rPr>
          <w:rFonts w:asciiTheme="minorHAnsi" w:hAnsiTheme="minorHAnsi"/>
          <w:noProof/>
          <w:szCs w:val="24"/>
        </w:rPr>
        <w:t> </w:t>
      </w:r>
      <w:r w:rsidR="002357A4">
        <w:rPr>
          <w:rFonts w:asciiTheme="minorHAnsi" w:hAnsiTheme="minorHAnsi"/>
          <w:noProof/>
          <w:szCs w:val="24"/>
        </w:rPr>
        <w:t> </w:t>
      </w:r>
      <w:r w:rsidR="002357A4">
        <w:rPr>
          <w:rFonts w:asciiTheme="minorHAnsi" w:hAnsiTheme="minorHAnsi"/>
          <w:noProof/>
          <w:szCs w:val="24"/>
        </w:rPr>
        <w:t> </w:t>
      </w:r>
      <w:r w:rsidR="002357A4">
        <w:rPr>
          <w:rFonts w:asciiTheme="minorHAnsi" w:hAnsiTheme="minorHAnsi"/>
          <w:noProof/>
          <w:szCs w:val="24"/>
        </w:rPr>
        <w:t> </w:t>
      </w:r>
      <w:r w:rsidR="002357A4">
        <w:rPr>
          <w:rFonts w:asciiTheme="minorHAnsi" w:hAnsiTheme="minorHAnsi"/>
          <w:noProof/>
          <w:szCs w:val="24"/>
        </w:rPr>
        <w:t> </w:t>
      </w:r>
      <w:r w:rsidR="002357A4">
        <w:rPr>
          <w:rFonts w:asciiTheme="minorHAnsi" w:hAnsiTheme="minorHAnsi"/>
          <w:szCs w:val="24"/>
        </w:rPr>
        <w:fldChar w:fldCharType="end"/>
      </w:r>
    </w:p>
    <w:p w:rsidR="008C165C" w:rsidRPr="00BA5434" w:rsidRDefault="00226F43" w:rsidP="008C165C">
      <w:pPr>
        <w:spacing w:line="360" w:lineRule="atLeast"/>
        <w:rPr>
          <w:rFonts w:asciiTheme="minorHAnsi" w:hAnsiTheme="minorHAnsi"/>
          <w:b/>
          <w:sz w:val="28"/>
          <w:szCs w:val="28"/>
          <w:u w:val="single"/>
        </w:rPr>
      </w:pPr>
      <w:r>
        <w:rPr>
          <w:rFonts w:asciiTheme="minorHAnsi" w:hAnsiTheme="minorHAnsi"/>
          <w:b/>
          <w:sz w:val="28"/>
          <w:szCs w:val="28"/>
          <w:u w:val="single"/>
        </w:rPr>
        <w:t>3</w:t>
      </w:r>
      <w:r w:rsidR="008C165C" w:rsidRPr="00BA5434">
        <w:rPr>
          <w:rFonts w:asciiTheme="minorHAnsi" w:hAnsiTheme="minorHAnsi"/>
          <w:b/>
          <w:sz w:val="28"/>
          <w:szCs w:val="28"/>
          <w:u w:val="single"/>
        </w:rPr>
        <w:t>. Bestätigung der Bankverbindung:</w:t>
      </w:r>
    </w:p>
    <w:p w:rsidR="008C165C" w:rsidRPr="00BA5434" w:rsidRDefault="008C165C" w:rsidP="008C165C">
      <w:pPr>
        <w:spacing w:line="360" w:lineRule="atLeast"/>
        <w:rPr>
          <w:rFonts w:asciiTheme="minorHAnsi" w:hAnsiTheme="minorHAnsi"/>
          <w:szCs w:val="24"/>
        </w:rPr>
      </w:pPr>
    </w:p>
    <w:p w:rsidR="008C165C" w:rsidRPr="00BA5434" w:rsidRDefault="008C165C" w:rsidP="008C165C">
      <w:pPr>
        <w:spacing w:line="360" w:lineRule="atLeast"/>
        <w:rPr>
          <w:rFonts w:asciiTheme="minorHAnsi" w:hAnsiTheme="minorHAnsi"/>
          <w:szCs w:val="24"/>
        </w:rPr>
      </w:pPr>
      <w:r w:rsidRPr="00BA5434">
        <w:rPr>
          <w:rFonts w:asciiTheme="minorHAnsi" w:hAnsiTheme="minorHAnsi"/>
          <w:szCs w:val="24"/>
        </w:rPr>
        <w:t xml:space="preserve">Name des </w:t>
      </w:r>
      <w:r w:rsidR="00620BDA">
        <w:rPr>
          <w:rFonts w:asciiTheme="minorHAnsi" w:hAnsiTheme="minorHAnsi"/>
          <w:szCs w:val="24"/>
        </w:rPr>
        <w:t>Förderwerbers</w:t>
      </w:r>
      <w:r w:rsidRPr="00BA5434">
        <w:rPr>
          <w:rFonts w:asciiTheme="minorHAnsi" w:hAnsiTheme="minorHAnsi"/>
          <w:szCs w:val="24"/>
        </w:rPr>
        <w:t xml:space="preserve">:  </w:t>
      </w:r>
      <w:r>
        <w:rPr>
          <w:rFonts w:asciiTheme="minorHAnsi" w:hAnsiTheme="minorHAnsi"/>
          <w:szCs w:val="24"/>
        </w:rPr>
        <w:fldChar w:fldCharType="begin">
          <w:ffData>
            <w:name w:val="Text29"/>
            <w:enabled/>
            <w:calcOnExit w:val="0"/>
            <w:textInput/>
          </w:ffData>
        </w:fldChar>
      </w:r>
      <w:bookmarkStart w:id="10" w:name="Text29"/>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10"/>
    </w:p>
    <w:p w:rsidR="008C165C" w:rsidRDefault="008C165C" w:rsidP="008C165C">
      <w:pPr>
        <w:spacing w:line="360" w:lineRule="atLeast"/>
        <w:rPr>
          <w:rFonts w:asciiTheme="minorHAnsi" w:hAnsiTheme="minorHAnsi"/>
          <w:szCs w:val="24"/>
        </w:rPr>
      </w:pPr>
    </w:p>
    <w:p w:rsidR="008C165C" w:rsidRDefault="008C165C" w:rsidP="008C165C">
      <w:pPr>
        <w:spacing w:line="360" w:lineRule="atLeast"/>
        <w:rPr>
          <w:rFonts w:asciiTheme="minorHAnsi" w:hAnsiTheme="minorHAnsi"/>
          <w:szCs w:val="24"/>
        </w:rPr>
      </w:pPr>
      <w:r w:rsidRPr="00BA5434">
        <w:rPr>
          <w:rFonts w:asciiTheme="minorHAnsi" w:hAnsiTheme="minorHAnsi"/>
          <w:szCs w:val="24"/>
        </w:rPr>
        <w:t>BIC:</w:t>
      </w:r>
      <w:r>
        <w:rPr>
          <w:rFonts w:asciiTheme="minorHAnsi" w:hAnsiTheme="minorHAnsi"/>
          <w:szCs w:val="24"/>
        </w:rPr>
        <w:t xml:space="preserve"> </w:t>
      </w:r>
      <w:r>
        <w:rPr>
          <w:rFonts w:asciiTheme="minorHAnsi" w:hAnsiTheme="minorHAnsi"/>
          <w:szCs w:val="24"/>
        </w:rPr>
        <w:fldChar w:fldCharType="begin">
          <w:ffData>
            <w:name w:val="Text30"/>
            <w:enabled/>
            <w:calcOnExit w:val="0"/>
            <w:textInput/>
          </w:ffData>
        </w:fldChar>
      </w:r>
      <w:bookmarkStart w:id="11" w:name="Text30"/>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11"/>
    </w:p>
    <w:p w:rsidR="008C165C" w:rsidRPr="00BA5434" w:rsidRDefault="008C165C" w:rsidP="008C165C">
      <w:pPr>
        <w:spacing w:line="360" w:lineRule="atLeast"/>
        <w:rPr>
          <w:rFonts w:asciiTheme="minorHAnsi" w:hAnsiTheme="minorHAnsi"/>
          <w:szCs w:val="24"/>
        </w:rPr>
      </w:pPr>
      <w:r w:rsidRPr="00BA5434">
        <w:rPr>
          <w:rFonts w:asciiTheme="minorHAnsi" w:hAnsiTheme="minorHAnsi"/>
          <w:szCs w:val="24"/>
        </w:rPr>
        <w:t>IBAN:</w:t>
      </w:r>
      <w:r>
        <w:rPr>
          <w:rFonts w:asciiTheme="minorHAnsi" w:hAnsiTheme="minorHAnsi"/>
          <w:szCs w:val="24"/>
        </w:rPr>
        <w:t xml:space="preserve"> </w:t>
      </w:r>
      <w:r>
        <w:rPr>
          <w:rFonts w:asciiTheme="minorHAnsi" w:hAnsiTheme="minorHAnsi"/>
          <w:szCs w:val="24"/>
        </w:rPr>
        <w:fldChar w:fldCharType="begin">
          <w:ffData>
            <w:name w:val="Text31"/>
            <w:enabled/>
            <w:calcOnExit w:val="0"/>
            <w:textInput/>
          </w:ffData>
        </w:fldChar>
      </w:r>
      <w:bookmarkStart w:id="12" w:name="Text31"/>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12"/>
    </w:p>
    <w:p w:rsidR="008C165C" w:rsidRPr="00BA5434" w:rsidRDefault="008C165C" w:rsidP="008C165C">
      <w:pPr>
        <w:spacing w:line="360" w:lineRule="auto"/>
        <w:rPr>
          <w:rFonts w:asciiTheme="minorHAnsi" w:hAnsiTheme="minorHAnsi"/>
          <w:szCs w:val="24"/>
        </w:rPr>
      </w:pPr>
    </w:p>
    <w:p w:rsidR="008C165C" w:rsidRPr="00BA5434" w:rsidRDefault="008C165C" w:rsidP="008C165C">
      <w:pPr>
        <w:tabs>
          <w:tab w:val="left" w:pos="6521"/>
        </w:tabs>
        <w:spacing w:line="360" w:lineRule="atLeast"/>
        <w:jc w:val="right"/>
        <w:rPr>
          <w:rFonts w:asciiTheme="minorHAnsi" w:hAnsiTheme="minorHAnsi"/>
          <w:szCs w:val="24"/>
        </w:rPr>
      </w:pPr>
      <w:r w:rsidRPr="00BA5434">
        <w:rPr>
          <w:rFonts w:asciiTheme="minorHAnsi" w:hAnsiTheme="minorHAnsi"/>
          <w:szCs w:val="24"/>
        </w:rPr>
        <w:t>__________________________</w:t>
      </w:r>
    </w:p>
    <w:p w:rsidR="008C165C" w:rsidRDefault="008C165C" w:rsidP="008C165C">
      <w:pPr>
        <w:tabs>
          <w:tab w:val="left" w:pos="6521"/>
        </w:tabs>
        <w:spacing w:line="360" w:lineRule="atLeast"/>
        <w:jc w:val="right"/>
        <w:rPr>
          <w:rFonts w:asciiTheme="minorHAnsi" w:hAnsiTheme="minorHAnsi"/>
          <w:szCs w:val="24"/>
        </w:rPr>
      </w:pPr>
      <w:r w:rsidRPr="00BA5434">
        <w:rPr>
          <w:rFonts w:asciiTheme="minorHAnsi" w:hAnsiTheme="minorHAnsi"/>
          <w:szCs w:val="24"/>
        </w:rPr>
        <w:t>Unterschrift des Kreditinstitutes</w:t>
      </w:r>
    </w:p>
    <w:p w:rsidR="008C165C" w:rsidRDefault="008C165C" w:rsidP="008C165C">
      <w:pPr>
        <w:tabs>
          <w:tab w:val="left" w:pos="6521"/>
        </w:tabs>
        <w:spacing w:line="360" w:lineRule="atLeast"/>
        <w:jc w:val="right"/>
        <w:rPr>
          <w:rFonts w:asciiTheme="minorHAnsi" w:hAnsiTheme="minorHAnsi"/>
          <w:szCs w:val="24"/>
        </w:rPr>
      </w:pPr>
    </w:p>
    <w:p w:rsidR="008C165C" w:rsidRDefault="008C165C" w:rsidP="008C165C">
      <w:pPr>
        <w:rPr>
          <w:rFonts w:asciiTheme="minorHAnsi" w:hAnsiTheme="minorHAnsi"/>
          <w:szCs w:val="24"/>
          <w:u w:val="single"/>
        </w:rPr>
      </w:pPr>
    </w:p>
    <w:p w:rsidR="008C165C" w:rsidRPr="00BF45AC" w:rsidRDefault="00226F43" w:rsidP="008C165C">
      <w:pPr>
        <w:rPr>
          <w:rFonts w:asciiTheme="minorHAnsi" w:hAnsiTheme="minorHAnsi"/>
          <w:b/>
          <w:sz w:val="28"/>
          <w:szCs w:val="28"/>
          <w:u w:val="single"/>
        </w:rPr>
      </w:pPr>
      <w:r>
        <w:rPr>
          <w:rFonts w:asciiTheme="minorHAnsi" w:hAnsiTheme="minorHAnsi"/>
          <w:b/>
          <w:sz w:val="28"/>
          <w:szCs w:val="28"/>
          <w:u w:val="single"/>
        </w:rPr>
        <w:t>4</w:t>
      </w:r>
      <w:r w:rsidR="008C165C" w:rsidRPr="00BF45AC">
        <w:rPr>
          <w:rFonts w:asciiTheme="minorHAnsi" w:hAnsiTheme="minorHAnsi"/>
          <w:b/>
          <w:sz w:val="28"/>
          <w:szCs w:val="28"/>
          <w:u w:val="single"/>
        </w:rPr>
        <w:t>. Bestätigungsvermerke</w:t>
      </w:r>
    </w:p>
    <w:p w:rsidR="008C165C" w:rsidRDefault="008C165C" w:rsidP="008C165C">
      <w:pPr>
        <w:rPr>
          <w:rFonts w:asciiTheme="minorHAnsi" w:hAnsiTheme="minorHAnsi"/>
          <w:szCs w:val="24"/>
        </w:rPr>
      </w:pPr>
    </w:p>
    <w:p w:rsidR="008C165C" w:rsidRDefault="008C165C" w:rsidP="008C165C">
      <w:pPr>
        <w:rPr>
          <w:rFonts w:asciiTheme="minorHAnsi" w:hAnsiTheme="minorHAnsi"/>
          <w:szCs w:val="24"/>
        </w:rPr>
      </w:pPr>
      <w:r w:rsidRPr="00BA5434">
        <w:rPr>
          <w:rFonts w:asciiTheme="minorHAnsi" w:hAnsiTheme="minorHAnsi"/>
          <w:szCs w:val="24"/>
        </w:rPr>
        <w:t>D</w:t>
      </w:r>
      <w:r w:rsidR="00620BDA">
        <w:rPr>
          <w:rFonts w:asciiTheme="minorHAnsi" w:hAnsiTheme="minorHAnsi"/>
          <w:szCs w:val="24"/>
        </w:rPr>
        <w:t>er Förderwerbende</w:t>
      </w:r>
      <w:r w:rsidRPr="00BA5434">
        <w:rPr>
          <w:rFonts w:asciiTheme="minorHAnsi" w:hAnsiTheme="minorHAnsi"/>
          <w:szCs w:val="24"/>
        </w:rPr>
        <w:t xml:space="preserve"> bestätigt, dass </w:t>
      </w:r>
    </w:p>
    <w:p w:rsidR="00425DDF" w:rsidRPr="00BA5434" w:rsidRDefault="00425DDF" w:rsidP="008C165C">
      <w:pPr>
        <w:rPr>
          <w:rFonts w:asciiTheme="minorHAnsi" w:hAnsiTheme="minorHAnsi"/>
          <w:szCs w:val="24"/>
        </w:rPr>
      </w:pPr>
    </w:p>
    <w:p w:rsidR="008C165C" w:rsidRPr="00BA5434" w:rsidRDefault="008C165C" w:rsidP="008C165C">
      <w:pPr>
        <w:tabs>
          <w:tab w:val="left" w:pos="1134"/>
        </w:tabs>
        <w:ind w:left="1134" w:hanging="425"/>
        <w:rPr>
          <w:rFonts w:asciiTheme="minorHAnsi" w:hAnsiTheme="minorHAnsi"/>
          <w:szCs w:val="24"/>
        </w:rPr>
      </w:pPr>
      <w:r w:rsidRPr="00BA5434">
        <w:rPr>
          <w:rFonts w:asciiTheme="minorHAnsi" w:hAnsiTheme="minorHAnsi"/>
          <w:szCs w:val="24"/>
        </w:rPr>
        <w:t>a)</w:t>
      </w:r>
      <w:r w:rsidRPr="00BA5434">
        <w:rPr>
          <w:rFonts w:asciiTheme="minorHAnsi" w:hAnsiTheme="minorHAnsi"/>
          <w:szCs w:val="24"/>
        </w:rPr>
        <w:tab/>
        <w:t>es den Organen des Landes Überprüfungen des Förderungsvorhabens durch Einsicht in die betreffenden Bücher, Belege und Unterlagen und durch Besichtigungen an Ort und Stelle gestattet und die erforderlichen Auskünfte erteilt,</w:t>
      </w:r>
    </w:p>
    <w:p w:rsidR="008C165C" w:rsidRPr="00BA5434" w:rsidRDefault="008C165C" w:rsidP="008C165C">
      <w:pPr>
        <w:pStyle w:val="Textkrper2"/>
        <w:numPr>
          <w:ilvl w:val="0"/>
          <w:numId w:val="1"/>
        </w:numPr>
        <w:tabs>
          <w:tab w:val="clear" w:pos="1080"/>
          <w:tab w:val="left" w:pos="1134"/>
        </w:tabs>
        <w:spacing w:after="0" w:line="240" w:lineRule="auto"/>
        <w:ind w:left="1134" w:hanging="425"/>
        <w:rPr>
          <w:rFonts w:asciiTheme="minorHAnsi" w:hAnsiTheme="minorHAnsi"/>
          <w:sz w:val="24"/>
          <w:szCs w:val="24"/>
        </w:rPr>
      </w:pPr>
      <w:r w:rsidRPr="00BA5434">
        <w:rPr>
          <w:rFonts w:asciiTheme="minorHAnsi" w:hAnsiTheme="minorHAnsi"/>
          <w:sz w:val="24"/>
          <w:szCs w:val="24"/>
        </w:rPr>
        <w:t>es der für die Gewährung der Förderung zuständigen Abteilung oder Dienststelle über die Ausführung des Vorhabens berichtet sowie den schriftlichen Verwendungsnachweis der Förderung mit einer Rechnungszusammenstellung über das geförderte Vorhaben übermittelt,</w:t>
      </w:r>
    </w:p>
    <w:p w:rsidR="008C165C" w:rsidRPr="00BA5434" w:rsidRDefault="008C165C" w:rsidP="008C165C">
      <w:pPr>
        <w:pStyle w:val="Textkrper2"/>
        <w:numPr>
          <w:ilvl w:val="0"/>
          <w:numId w:val="1"/>
        </w:numPr>
        <w:tabs>
          <w:tab w:val="clear" w:pos="1080"/>
          <w:tab w:val="left" w:pos="1134"/>
        </w:tabs>
        <w:spacing w:after="0" w:line="240" w:lineRule="auto"/>
        <w:ind w:left="1134" w:hanging="425"/>
        <w:rPr>
          <w:rFonts w:asciiTheme="minorHAnsi" w:hAnsiTheme="minorHAnsi"/>
          <w:sz w:val="24"/>
          <w:szCs w:val="24"/>
        </w:rPr>
      </w:pPr>
      <w:r w:rsidRPr="00BA5434">
        <w:rPr>
          <w:rFonts w:asciiTheme="minorHAnsi" w:hAnsiTheme="minorHAnsi"/>
          <w:sz w:val="24"/>
          <w:szCs w:val="24"/>
        </w:rPr>
        <w:t>es erledigte, laufende oder beabsichtigte Förderungsansuchen zum gleichen Vorhaben bei anderen Rechtsträgern oder Dienststellen bzw. in den letzten 3 Jahren erhaltene Förderungen von öffentlichen Förderstellen auch zu anderen Vorhaben der für die Gewährung der Förderung zuständigen Abteilung oder Dienststelle gleichzeitig mit der Antragstellung mitteilt,</w:t>
      </w:r>
    </w:p>
    <w:p w:rsidR="008C165C" w:rsidRPr="00BA5434" w:rsidRDefault="008C165C" w:rsidP="008C165C">
      <w:pPr>
        <w:pStyle w:val="Textkrper2"/>
        <w:numPr>
          <w:ilvl w:val="0"/>
          <w:numId w:val="1"/>
        </w:numPr>
        <w:tabs>
          <w:tab w:val="left" w:pos="1134"/>
        </w:tabs>
        <w:spacing w:after="0" w:line="240" w:lineRule="auto"/>
        <w:ind w:left="1134" w:hanging="425"/>
        <w:rPr>
          <w:rFonts w:asciiTheme="minorHAnsi" w:hAnsiTheme="minorHAnsi"/>
          <w:sz w:val="24"/>
          <w:szCs w:val="24"/>
        </w:rPr>
      </w:pPr>
      <w:r w:rsidRPr="00BA5434">
        <w:rPr>
          <w:rFonts w:asciiTheme="minorHAnsi" w:hAnsiTheme="minorHAnsi"/>
          <w:sz w:val="24"/>
          <w:szCs w:val="24"/>
        </w:rPr>
        <w:t>es sich verpflichtet, bei unvollständig eingebrachten Förderungsanträgen die ausstehenden Unterlagen nach Möglichkeit innerhalb von 6 Monaten nach Antragstellung nachzureichen, da ansonsten der Antrag außer Evidenz genommen werden kann,</w:t>
      </w:r>
    </w:p>
    <w:p w:rsidR="008C165C" w:rsidRPr="00BA5434" w:rsidRDefault="008C165C" w:rsidP="008C165C">
      <w:pPr>
        <w:pStyle w:val="Textkrper2"/>
        <w:numPr>
          <w:ilvl w:val="0"/>
          <w:numId w:val="1"/>
        </w:numPr>
        <w:tabs>
          <w:tab w:val="clear" w:pos="1080"/>
          <w:tab w:val="left" w:pos="1134"/>
        </w:tabs>
        <w:spacing w:after="0" w:line="240" w:lineRule="auto"/>
        <w:ind w:left="1134" w:hanging="425"/>
        <w:rPr>
          <w:rFonts w:asciiTheme="minorHAnsi" w:hAnsiTheme="minorHAnsi"/>
          <w:sz w:val="24"/>
          <w:szCs w:val="24"/>
        </w:rPr>
      </w:pPr>
      <w:r w:rsidRPr="00BA5434">
        <w:rPr>
          <w:rFonts w:asciiTheme="minorHAnsi" w:hAnsiTheme="minorHAnsi"/>
          <w:sz w:val="24"/>
          <w:szCs w:val="24"/>
        </w:rPr>
        <w:t>es sich verpflichtet, das Auftreten von Gründen, die zum Widerruf der Förderung führen können, dem Amt der Vorarlberger Landesregierung, Abteilung Allgemeine Wirtschaftsangelegenheiten, unverzüglich schriftlich bekannt zu geben und über wesentliche Änderungen während der Förderungslaufzeit zu informieren.</w:t>
      </w:r>
    </w:p>
    <w:p w:rsidR="008C165C" w:rsidRPr="00BA5434" w:rsidRDefault="008C165C" w:rsidP="008C165C">
      <w:pPr>
        <w:pStyle w:val="Textkrper2"/>
        <w:tabs>
          <w:tab w:val="left" w:pos="1134"/>
        </w:tabs>
        <w:spacing w:after="0" w:line="240" w:lineRule="auto"/>
        <w:ind w:left="1134" w:hanging="425"/>
        <w:rPr>
          <w:rFonts w:asciiTheme="minorHAnsi" w:hAnsiTheme="minorHAnsi"/>
          <w:sz w:val="24"/>
          <w:szCs w:val="24"/>
        </w:rPr>
      </w:pPr>
    </w:p>
    <w:p w:rsidR="008C165C" w:rsidRDefault="008C165C" w:rsidP="008C165C">
      <w:pPr>
        <w:pStyle w:val="Textkrper2"/>
        <w:spacing w:after="0" w:line="240" w:lineRule="auto"/>
        <w:ind w:left="720"/>
        <w:rPr>
          <w:rFonts w:asciiTheme="minorHAnsi" w:hAnsiTheme="minorHAnsi"/>
          <w:sz w:val="24"/>
          <w:szCs w:val="24"/>
        </w:rPr>
      </w:pPr>
    </w:p>
    <w:p w:rsidR="00620BDA" w:rsidRPr="00BA5434" w:rsidRDefault="00620BDA" w:rsidP="008C165C">
      <w:pPr>
        <w:pStyle w:val="Textkrper2"/>
        <w:spacing w:after="0" w:line="240" w:lineRule="auto"/>
        <w:ind w:left="720"/>
        <w:rPr>
          <w:rFonts w:asciiTheme="minorHAnsi" w:hAnsiTheme="minorHAnsi"/>
          <w:sz w:val="24"/>
          <w:szCs w:val="24"/>
        </w:rPr>
      </w:pPr>
    </w:p>
    <w:p w:rsidR="008C165C" w:rsidRDefault="008C165C" w:rsidP="008C165C">
      <w:pPr>
        <w:spacing w:line="276" w:lineRule="auto"/>
        <w:rPr>
          <w:rFonts w:asciiTheme="minorHAnsi" w:hAnsiTheme="minorHAnsi"/>
          <w:szCs w:val="24"/>
        </w:rPr>
      </w:pPr>
      <w:r w:rsidRPr="00BA5434">
        <w:rPr>
          <w:rFonts w:asciiTheme="minorHAnsi" w:hAnsiTheme="minorHAnsi"/>
          <w:szCs w:val="24"/>
        </w:rPr>
        <w:t>D</w:t>
      </w:r>
      <w:r w:rsidR="00620BDA">
        <w:rPr>
          <w:rFonts w:asciiTheme="minorHAnsi" w:hAnsiTheme="minorHAnsi"/>
          <w:szCs w:val="24"/>
        </w:rPr>
        <w:t>er Förderwerbende</w:t>
      </w:r>
      <w:r w:rsidRPr="00BA5434">
        <w:rPr>
          <w:rFonts w:asciiTheme="minorHAnsi" w:hAnsiTheme="minorHAnsi"/>
          <w:szCs w:val="24"/>
        </w:rPr>
        <w:t xml:space="preserve"> nimmt zur Kenntnis, dass</w:t>
      </w:r>
    </w:p>
    <w:p w:rsidR="00425DDF" w:rsidRPr="00BA5434" w:rsidRDefault="00425DDF" w:rsidP="008C165C">
      <w:pPr>
        <w:spacing w:line="276" w:lineRule="auto"/>
        <w:rPr>
          <w:rFonts w:asciiTheme="minorHAnsi" w:hAnsiTheme="minorHAnsi"/>
          <w:szCs w:val="24"/>
        </w:rPr>
      </w:pPr>
    </w:p>
    <w:p w:rsidR="008C165C" w:rsidRPr="00BA5434" w:rsidRDefault="008C165C" w:rsidP="008C165C">
      <w:pPr>
        <w:pStyle w:val="Textkrper2"/>
        <w:tabs>
          <w:tab w:val="left" w:pos="1134"/>
        </w:tabs>
        <w:spacing w:after="0" w:line="276" w:lineRule="auto"/>
        <w:ind w:left="1134" w:hanging="414"/>
        <w:rPr>
          <w:rFonts w:asciiTheme="minorHAnsi" w:hAnsiTheme="minorHAnsi"/>
          <w:sz w:val="24"/>
          <w:szCs w:val="24"/>
        </w:rPr>
      </w:pPr>
      <w:r w:rsidRPr="00BA5434">
        <w:rPr>
          <w:rFonts w:asciiTheme="minorHAnsi" w:hAnsiTheme="minorHAnsi"/>
          <w:sz w:val="24"/>
          <w:szCs w:val="24"/>
        </w:rPr>
        <w:t>a)</w:t>
      </w:r>
      <w:r w:rsidRPr="00BA5434">
        <w:rPr>
          <w:rFonts w:asciiTheme="minorHAnsi" w:hAnsiTheme="minorHAnsi"/>
          <w:sz w:val="24"/>
          <w:szCs w:val="24"/>
        </w:rPr>
        <w:tab/>
        <w:t>die Förderungszusage ihre Wirksamkeit verliert und Geldzuwendungen zurückzuzahlen oder sonst gewährte Förderungen zurückzuerstatten sind, wenn</w:t>
      </w:r>
    </w:p>
    <w:p w:rsidR="008C165C" w:rsidRPr="00BA5434" w:rsidRDefault="008C165C" w:rsidP="008C165C">
      <w:pPr>
        <w:pStyle w:val="Textkrper2"/>
        <w:tabs>
          <w:tab w:val="left" w:pos="1418"/>
        </w:tabs>
        <w:spacing w:after="0" w:line="240" w:lineRule="auto"/>
        <w:ind w:left="1418" w:hanging="284"/>
        <w:rPr>
          <w:rFonts w:asciiTheme="minorHAnsi" w:hAnsiTheme="minorHAnsi"/>
          <w:sz w:val="24"/>
          <w:szCs w:val="24"/>
        </w:rPr>
      </w:pPr>
      <w:r w:rsidRPr="00BA5434">
        <w:rPr>
          <w:rFonts w:asciiTheme="minorHAnsi" w:hAnsiTheme="minorHAnsi"/>
          <w:sz w:val="24"/>
          <w:szCs w:val="24"/>
        </w:rPr>
        <w:t>1.</w:t>
      </w:r>
      <w:r>
        <w:rPr>
          <w:rFonts w:asciiTheme="minorHAnsi" w:hAnsiTheme="minorHAnsi"/>
          <w:sz w:val="24"/>
          <w:szCs w:val="24"/>
        </w:rPr>
        <w:tab/>
      </w:r>
      <w:r w:rsidRPr="00BA5434">
        <w:rPr>
          <w:rFonts w:asciiTheme="minorHAnsi" w:hAnsiTheme="minorHAnsi"/>
          <w:sz w:val="24"/>
          <w:szCs w:val="24"/>
        </w:rPr>
        <w:t>Die Förderung auf Grund unrichtiger oder unvollständiger Angaben der Förderungswerberin bzw. des Förderungswerbers erlangt wurde, oder</w:t>
      </w:r>
    </w:p>
    <w:p w:rsidR="008C165C" w:rsidRPr="00BA5434" w:rsidRDefault="008C165C" w:rsidP="008C165C">
      <w:pPr>
        <w:pStyle w:val="Textkrper2"/>
        <w:tabs>
          <w:tab w:val="left" w:pos="1418"/>
        </w:tabs>
        <w:spacing w:after="0" w:line="240" w:lineRule="auto"/>
        <w:ind w:left="1418" w:hanging="284"/>
        <w:rPr>
          <w:rFonts w:asciiTheme="minorHAnsi" w:hAnsiTheme="minorHAnsi"/>
          <w:sz w:val="24"/>
          <w:szCs w:val="24"/>
        </w:rPr>
      </w:pPr>
      <w:r w:rsidRPr="00BA5434">
        <w:rPr>
          <w:rFonts w:asciiTheme="minorHAnsi" w:hAnsiTheme="minorHAnsi"/>
          <w:sz w:val="24"/>
          <w:szCs w:val="24"/>
        </w:rPr>
        <w:t>2.</w:t>
      </w:r>
      <w:r>
        <w:rPr>
          <w:rFonts w:asciiTheme="minorHAnsi" w:hAnsiTheme="minorHAnsi"/>
          <w:sz w:val="24"/>
          <w:szCs w:val="24"/>
        </w:rPr>
        <w:tab/>
      </w:r>
      <w:r w:rsidRPr="00BA5434">
        <w:rPr>
          <w:rFonts w:asciiTheme="minorHAnsi" w:hAnsiTheme="minorHAnsi"/>
          <w:sz w:val="24"/>
          <w:szCs w:val="24"/>
        </w:rPr>
        <w:t>die geförderte Leistung aus Verschulden der Förderungswerberin bzw. des Förderungswerbers nicht oder nicht rechtzeitig ausgeführt wurde oder ausgeführt wird, oder</w:t>
      </w:r>
    </w:p>
    <w:p w:rsidR="008C165C" w:rsidRPr="00BA5434" w:rsidRDefault="008C165C" w:rsidP="008C165C">
      <w:pPr>
        <w:tabs>
          <w:tab w:val="left" w:pos="1418"/>
        </w:tabs>
        <w:spacing w:line="240" w:lineRule="auto"/>
        <w:ind w:left="1418" w:hanging="284"/>
        <w:jc w:val="both"/>
        <w:rPr>
          <w:rFonts w:asciiTheme="minorHAnsi" w:hAnsiTheme="minorHAnsi"/>
          <w:szCs w:val="24"/>
        </w:rPr>
      </w:pPr>
      <w:r>
        <w:rPr>
          <w:rFonts w:asciiTheme="minorHAnsi" w:hAnsiTheme="minorHAnsi"/>
          <w:szCs w:val="24"/>
        </w:rPr>
        <w:t>3.</w:t>
      </w:r>
      <w:r>
        <w:rPr>
          <w:rFonts w:asciiTheme="minorHAnsi" w:hAnsiTheme="minorHAnsi"/>
          <w:szCs w:val="24"/>
        </w:rPr>
        <w:tab/>
      </w:r>
      <w:r w:rsidRPr="00BA5434">
        <w:rPr>
          <w:rFonts w:asciiTheme="minorHAnsi" w:hAnsiTheme="minorHAnsi"/>
          <w:szCs w:val="24"/>
        </w:rPr>
        <w:t>die Förderung widmungswidrig verwendet wird, oder</w:t>
      </w:r>
    </w:p>
    <w:p w:rsidR="008C165C" w:rsidRPr="00BA5434" w:rsidRDefault="008C165C" w:rsidP="008C165C">
      <w:pPr>
        <w:tabs>
          <w:tab w:val="left" w:pos="1418"/>
        </w:tabs>
        <w:spacing w:line="240" w:lineRule="auto"/>
        <w:ind w:left="1418" w:hanging="284"/>
        <w:jc w:val="both"/>
        <w:rPr>
          <w:rFonts w:asciiTheme="minorHAnsi" w:hAnsiTheme="minorHAnsi"/>
          <w:szCs w:val="24"/>
        </w:rPr>
      </w:pPr>
      <w:r>
        <w:rPr>
          <w:rFonts w:asciiTheme="minorHAnsi" w:hAnsiTheme="minorHAnsi"/>
          <w:szCs w:val="24"/>
        </w:rPr>
        <w:t xml:space="preserve">4. </w:t>
      </w:r>
      <w:r w:rsidRPr="00BA5434">
        <w:rPr>
          <w:rFonts w:asciiTheme="minorHAnsi" w:hAnsiTheme="minorHAnsi"/>
          <w:szCs w:val="24"/>
        </w:rPr>
        <w:t>Überprüfungen durch Organe des Landes verweigert oder behindert werden, oder</w:t>
      </w:r>
    </w:p>
    <w:p w:rsidR="008C165C" w:rsidRPr="00BA5434" w:rsidRDefault="008C165C" w:rsidP="008C165C">
      <w:pPr>
        <w:tabs>
          <w:tab w:val="left" w:pos="1418"/>
        </w:tabs>
        <w:spacing w:line="240" w:lineRule="auto"/>
        <w:ind w:left="1418" w:hanging="284"/>
        <w:jc w:val="both"/>
        <w:rPr>
          <w:rFonts w:asciiTheme="minorHAnsi" w:hAnsiTheme="minorHAnsi"/>
          <w:szCs w:val="24"/>
        </w:rPr>
      </w:pPr>
      <w:r>
        <w:rPr>
          <w:rFonts w:asciiTheme="minorHAnsi" w:hAnsiTheme="minorHAnsi"/>
          <w:szCs w:val="24"/>
        </w:rPr>
        <w:t xml:space="preserve">5. </w:t>
      </w:r>
      <w:r>
        <w:rPr>
          <w:rFonts w:asciiTheme="minorHAnsi" w:hAnsiTheme="minorHAnsi"/>
          <w:szCs w:val="24"/>
        </w:rPr>
        <w:tab/>
        <w:t>e</w:t>
      </w:r>
      <w:r w:rsidRPr="00BA5434">
        <w:rPr>
          <w:rFonts w:asciiTheme="minorHAnsi" w:hAnsiTheme="minorHAnsi"/>
          <w:szCs w:val="24"/>
        </w:rPr>
        <w:t>rkennbar wird, dass die Rückzahlung der geförderten Finanzierung nicht mehr vertragsgemäß erfolgt oder</w:t>
      </w:r>
    </w:p>
    <w:p w:rsidR="008C165C" w:rsidRPr="00BA5434" w:rsidRDefault="008C165C" w:rsidP="008C165C">
      <w:pPr>
        <w:pStyle w:val="Textkrper2"/>
        <w:tabs>
          <w:tab w:val="left" w:pos="1418"/>
        </w:tabs>
        <w:spacing w:after="0" w:line="276" w:lineRule="auto"/>
        <w:ind w:left="1418" w:hanging="284"/>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Pr="00BA5434">
        <w:rPr>
          <w:rFonts w:asciiTheme="minorHAnsi" w:hAnsiTheme="minorHAnsi"/>
          <w:sz w:val="24"/>
          <w:szCs w:val="24"/>
        </w:rPr>
        <w:t xml:space="preserve">die vorgeschriebenen Bedingungen und Auflagen aus Verschulden der Förderungswerberin bzw. des Förderungswerbers nicht erfüllt werden, </w:t>
      </w:r>
    </w:p>
    <w:p w:rsidR="008C165C" w:rsidRPr="00BA5434" w:rsidRDefault="008C165C" w:rsidP="008C165C">
      <w:pPr>
        <w:spacing w:line="276" w:lineRule="auto"/>
        <w:ind w:left="1134" w:hanging="425"/>
        <w:jc w:val="both"/>
        <w:rPr>
          <w:rFonts w:asciiTheme="minorHAnsi" w:hAnsiTheme="minorHAnsi"/>
          <w:szCs w:val="24"/>
        </w:rPr>
      </w:pPr>
      <w:r w:rsidRPr="00BA5434">
        <w:rPr>
          <w:rFonts w:asciiTheme="minorHAnsi" w:hAnsiTheme="minorHAnsi"/>
          <w:szCs w:val="24"/>
        </w:rPr>
        <w:t>b)</w:t>
      </w:r>
      <w:r w:rsidRPr="00BA5434">
        <w:rPr>
          <w:rFonts w:asciiTheme="minorHAnsi" w:hAnsiTheme="minorHAnsi"/>
          <w:szCs w:val="24"/>
        </w:rPr>
        <w:tab/>
        <w:t xml:space="preserve">Geldzuwendungen, die zurückzuzahlen sind, vom Tage der Auszahlung an bis zur gänzlichen Rückzahlung mindestens mit dem für diesen Zeitraum jeweils geltenden Referenzzinssatz gemäß Art. 1 § 1 Abs. 2 des 1. Euro-Justiz-Begleitgesetzes, BGBl. I Nr. 125/1998, kontokorrentmäßig verzinst werden, </w:t>
      </w:r>
    </w:p>
    <w:p w:rsidR="008C165C" w:rsidRPr="00BA5434" w:rsidRDefault="008C165C" w:rsidP="008C165C">
      <w:pPr>
        <w:spacing w:line="276" w:lineRule="auto"/>
        <w:ind w:left="1134" w:hanging="414"/>
        <w:jc w:val="both"/>
        <w:rPr>
          <w:rFonts w:asciiTheme="minorHAnsi" w:hAnsiTheme="minorHAnsi"/>
          <w:szCs w:val="24"/>
        </w:rPr>
      </w:pPr>
      <w:r w:rsidRPr="00BA5434">
        <w:rPr>
          <w:rFonts w:asciiTheme="minorHAnsi" w:hAnsiTheme="minorHAnsi"/>
          <w:szCs w:val="24"/>
        </w:rPr>
        <w:t>c)</w:t>
      </w:r>
      <w:r w:rsidRPr="00BA5434">
        <w:rPr>
          <w:rFonts w:asciiTheme="minorHAnsi" w:hAnsiTheme="minorHAnsi"/>
          <w:szCs w:val="24"/>
        </w:rPr>
        <w:tab/>
        <w:t>sich diejenige/derjenige, die/der eine ihr/ihm gewährte Förderung missbräuchlich zu anderen Zwecken als zu jenen verwendet, zu denen sie gewährt worden ist, gemäß § 153 b des Strafgesetzbuches strafbar macht.</w:t>
      </w:r>
    </w:p>
    <w:p w:rsidR="008C165C" w:rsidRPr="00BA5434" w:rsidRDefault="008C165C" w:rsidP="008C165C">
      <w:pPr>
        <w:spacing w:line="240" w:lineRule="auto"/>
        <w:jc w:val="both"/>
        <w:rPr>
          <w:rFonts w:asciiTheme="minorHAnsi" w:hAnsiTheme="minorHAnsi"/>
          <w:szCs w:val="24"/>
        </w:rPr>
      </w:pPr>
    </w:p>
    <w:p w:rsidR="008C165C" w:rsidRPr="00BA5434" w:rsidRDefault="008C165C" w:rsidP="008C165C">
      <w:pPr>
        <w:rPr>
          <w:rFonts w:asciiTheme="minorHAnsi" w:hAnsiTheme="minorHAnsi"/>
          <w:szCs w:val="24"/>
        </w:rPr>
      </w:pPr>
    </w:p>
    <w:p w:rsidR="006C1606" w:rsidRDefault="006C1606" w:rsidP="006C1606">
      <w:pPr>
        <w:rPr>
          <w:rFonts w:asciiTheme="minorHAnsi" w:hAnsiTheme="minorHAnsi"/>
          <w:szCs w:val="24"/>
        </w:rPr>
      </w:pPr>
      <w:r>
        <w:rPr>
          <w:rFonts w:asciiTheme="minorHAnsi" w:hAnsiTheme="minorHAnsi"/>
          <w:szCs w:val="24"/>
        </w:rPr>
        <w:t>Das Unternehmen erklärt, dass</w:t>
      </w:r>
    </w:p>
    <w:p w:rsidR="00425DDF" w:rsidRDefault="00425DDF" w:rsidP="006C1606">
      <w:pPr>
        <w:rPr>
          <w:rFonts w:asciiTheme="minorHAnsi" w:hAnsiTheme="minorHAnsi"/>
          <w:szCs w:val="24"/>
        </w:rPr>
      </w:pPr>
    </w:p>
    <w:p w:rsidR="006C1606" w:rsidRDefault="006C1606" w:rsidP="006C1606">
      <w:pPr>
        <w:ind w:left="709" w:hanging="1134"/>
        <w:jc w:val="both"/>
        <w:rPr>
          <w:rFonts w:asciiTheme="minorHAnsi" w:hAnsiTheme="minorHAnsi"/>
          <w:szCs w:val="24"/>
        </w:rPr>
      </w:pPr>
      <w:r>
        <w:rPr>
          <w:rFonts w:asciiTheme="minorHAnsi" w:hAnsiTheme="minorHAnsi"/>
          <w:szCs w:val="24"/>
        </w:rPr>
        <w:tab/>
        <w:t xml:space="preserve">es die Bestimmungen der „Allgemeinen Förderungsrichtlinien der Vorarlberger Landesregierung (AFRL)“, insbesondere die Bestimmungen gemäß § 5, anerkennt. Gemäß § 5 der AFRL können personenbezogene Daten über Förderungen, sowie Zweck, Art und Höhe der Förderung an den Bundesminister für Finanzen zur Verarbeitung in der Transparenzdatenbank übermittelt werden. </w:t>
      </w:r>
    </w:p>
    <w:p w:rsidR="006C1606" w:rsidRDefault="006C1606" w:rsidP="006C1606">
      <w:pPr>
        <w:ind w:left="709" w:hanging="1134"/>
        <w:jc w:val="both"/>
        <w:rPr>
          <w:rStyle w:val="Hyperlink"/>
          <w:iCs/>
        </w:rPr>
      </w:pPr>
      <w:r>
        <w:rPr>
          <w:rFonts w:asciiTheme="minorHAnsi" w:hAnsiTheme="minorHAnsi"/>
          <w:szCs w:val="24"/>
        </w:rPr>
        <w:tab/>
      </w:r>
      <w:hyperlink r:id="rId8" w:history="1">
        <w:r w:rsidRPr="009B1CB9">
          <w:rPr>
            <w:rStyle w:val="Hyperlink"/>
            <w:iCs/>
          </w:rPr>
          <w:t>http://www.vorarlberg.at/pdf/allgemeinefoerderungricht.pdf</w:t>
        </w:r>
      </w:hyperlink>
    </w:p>
    <w:p w:rsidR="000C3A6B" w:rsidRDefault="000C3A6B" w:rsidP="006C1606">
      <w:pPr>
        <w:ind w:left="709" w:hanging="1134"/>
        <w:jc w:val="both"/>
        <w:rPr>
          <w:rStyle w:val="Hyperlink"/>
          <w:iCs/>
        </w:rPr>
      </w:pPr>
    </w:p>
    <w:p w:rsidR="000C3A6B" w:rsidRDefault="000C3A6B" w:rsidP="008C165C">
      <w:pPr>
        <w:rPr>
          <w:rFonts w:asciiTheme="minorHAnsi" w:hAnsiTheme="minorHAnsi"/>
          <w:b/>
          <w:szCs w:val="24"/>
        </w:rPr>
      </w:pPr>
    </w:p>
    <w:p w:rsidR="008C165C" w:rsidRPr="000C3A6B" w:rsidRDefault="00D73243" w:rsidP="008C165C">
      <w:pPr>
        <w:rPr>
          <w:rFonts w:asciiTheme="minorHAnsi" w:hAnsiTheme="minorHAnsi"/>
          <w:b/>
          <w:szCs w:val="24"/>
        </w:rPr>
      </w:pPr>
      <w:r>
        <w:rPr>
          <w:rFonts w:asciiTheme="minorHAnsi" w:hAnsiTheme="minorHAnsi"/>
          <w:b/>
          <w:szCs w:val="24"/>
        </w:rPr>
        <w:t xml:space="preserve">Hinweis: </w:t>
      </w:r>
      <w:r w:rsidR="000C3A6B" w:rsidRPr="000C3A6B">
        <w:rPr>
          <w:rFonts w:asciiTheme="minorHAnsi" w:hAnsiTheme="minorHAnsi"/>
          <w:b/>
          <w:szCs w:val="24"/>
        </w:rPr>
        <w:t>Bitte beachten Sie die beiliegende datenschutzrechtliche Information</w:t>
      </w:r>
    </w:p>
    <w:p w:rsidR="008C165C" w:rsidRDefault="008C165C" w:rsidP="008C165C">
      <w:pPr>
        <w:rPr>
          <w:rFonts w:asciiTheme="minorHAnsi" w:hAnsiTheme="minorHAnsi"/>
          <w:szCs w:val="24"/>
        </w:rPr>
      </w:pPr>
    </w:p>
    <w:p w:rsidR="008C165C" w:rsidRDefault="008C165C" w:rsidP="008C165C">
      <w:pPr>
        <w:rPr>
          <w:rFonts w:asciiTheme="minorHAnsi" w:hAnsiTheme="minorHAnsi"/>
          <w:szCs w:val="24"/>
        </w:rPr>
      </w:pPr>
    </w:p>
    <w:p w:rsidR="008C165C" w:rsidRDefault="008C165C" w:rsidP="008C165C">
      <w:pPr>
        <w:rPr>
          <w:rFonts w:asciiTheme="minorHAnsi" w:hAnsiTheme="minorHAnsi"/>
          <w:szCs w:val="24"/>
        </w:rPr>
      </w:pPr>
    </w:p>
    <w:p w:rsidR="008C165C" w:rsidRPr="00BA5434" w:rsidRDefault="008C165C" w:rsidP="008C165C">
      <w:pPr>
        <w:rPr>
          <w:rFonts w:asciiTheme="minorHAnsi" w:hAnsiTheme="minorHAnsi"/>
          <w:szCs w:val="24"/>
        </w:rPr>
      </w:pPr>
    </w:p>
    <w:p w:rsidR="008C165C" w:rsidRPr="00BA5434" w:rsidRDefault="008C165C" w:rsidP="008C165C">
      <w:pPr>
        <w:tabs>
          <w:tab w:val="left" w:pos="4395"/>
        </w:tabs>
        <w:rPr>
          <w:rFonts w:asciiTheme="minorHAnsi" w:hAnsiTheme="minorHAnsi"/>
          <w:szCs w:val="24"/>
        </w:rPr>
      </w:pPr>
      <w:r>
        <w:rPr>
          <w:rFonts w:asciiTheme="minorHAnsi" w:hAnsiTheme="minorHAnsi"/>
          <w:szCs w:val="24"/>
        </w:rPr>
        <w:fldChar w:fldCharType="begin">
          <w:ffData>
            <w:name w:val="Text35"/>
            <w:enabled/>
            <w:calcOnExit w:val="0"/>
            <w:textInput/>
          </w:ffData>
        </w:fldChar>
      </w:r>
      <w:bookmarkStart w:id="13" w:name="Text35"/>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noProof/>
          <w:szCs w:val="24"/>
        </w:rPr>
        <w:t> </w:t>
      </w:r>
      <w:r>
        <w:rPr>
          <w:rFonts w:asciiTheme="minorHAnsi" w:hAnsiTheme="minorHAnsi"/>
          <w:szCs w:val="24"/>
        </w:rPr>
        <w:fldChar w:fldCharType="end"/>
      </w:r>
      <w:bookmarkEnd w:id="13"/>
      <w:r w:rsidRPr="00BA5434">
        <w:rPr>
          <w:rFonts w:asciiTheme="minorHAnsi" w:hAnsiTheme="minorHAnsi"/>
          <w:szCs w:val="24"/>
        </w:rPr>
        <w:tab/>
      </w:r>
      <w:r w:rsidR="006C1606">
        <w:rPr>
          <w:rFonts w:asciiTheme="minorHAnsi" w:hAnsiTheme="minorHAnsi"/>
          <w:szCs w:val="24"/>
        </w:rPr>
        <w:tab/>
      </w:r>
      <w:r w:rsidR="006C1606">
        <w:rPr>
          <w:rFonts w:asciiTheme="minorHAnsi" w:hAnsiTheme="minorHAnsi"/>
          <w:szCs w:val="24"/>
        </w:rPr>
        <w:tab/>
      </w:r>
      <w:r w:rsidRPr="00BA5434">
        <w:rPr>
          <w:rFonts w:asciiTheme="minorHAnsi" w:hAnsiTheme="minorHAnsi"/>
          <w:szCs w:val="24"/>
        </w:rPr>
        <w:t>_____________________________</w:t>
      </w:r>
    </w:p>
    <w:p w:rsidR="008C165C" w:rsidRPr="00BA5434" w:rsidRDefault="008C165C" w:rsidP="008C165C">
      <w:pPr>
        <w:tabs>
          <w:tab w:val="left" w:pos="4395"/>
        </w:tabs>
        <w:rPr>
          <w:rFonts w:asciiTheme="minorHAnsi" w:hAnsiTheme="minorHAnsi"/>
          <w:szCs w:val="24"/>
        </w:rPr>
      </w:pPr>
      <w:r w:rsidRPr="00BA5434">
        <w:rPr>
          <w:rFonts w:asciiTheme="minorHAnsi" w:hAnsiTheme="minorHAnsi"/>
          <w:szCs w:val="24"/>
        </w:rPr>
        <w:t>Ort, Datum</w:t>
      </w:r>
      <w:r>
        <w:rPr>
          <w:rFonts w:asciiTheme="minorHAnsi" w:hAnsiTheme="minorHAnsi"/>
          <w:szCs w:val="24"/>
        </w:rPr>
        <w:tab/>
      </w:r>
      <w:r w:rsidR="006C1606">
        <w:rPr>
          <w:rFonts w:asciiTheme="minorHAnsi" w:hAnsiTheme="minorHAnsi"/>
          <w:szCs w:val="24"/>
        </w:rPr>
        <w:tab/>
      </w:r>
      <w:r w:rsidR="006C1606">
        <w:rPr>
          <w:rFonts w:asciiTheme="minorHAnsi" w:hAnsiTheme="minorHAnsi"/>
          <w:szCs w:val="24"/>
        </w:rPr>
        <w:tab/>
      </w:r>
      <w:r w:rsidRPr="00BA5434">
        <w:rPr>
          <w:rFonts w:asciiTheme="minorHAnsi" w:hAnsiTheme="minorHAnsi"/>
          <w:szCs w:val="24"/>
        </w:rPr>
        <w:t xml:space="preserve">Unterschrift des </w:t>
      </w:r>
      <w:r w:rsidR="002B75C3">
        <w:rPr>
          <w:rFonts w:asciiTheme="minorHAnsi" w:hAnsiTheme="minorHAnsi"/>
          <w:szCs w:val="24"/>
        </w:rPr>
        <w:t>Förderwerbenden</w:t>
      </w:r>
    </w:p>
    <w:p w:rsidR="008C165C" w:rsidRPr="00BA5434" w:rsidRDefault="008C165C" w:rsidP="008C165C">
      <w:pPr>
        <w:rPr>
          <w:rFonts w:asciiTheme="minorHAnsi" w:hAnsiTheme="minorHAnsi"/>
          <w:b/>
          <w:szCs w:val="24"/>
          <w:u w:val="single"/>
        </w:rPr>
      </w:pPr>
    </w:p>
    <w:p w:rsidR="006C1606" w:rsidRDefault="006C1606" w:rsidP="008C165C">
      <w:pPr>
        <w:rPr>
          <w:rFonts w:asciiTheme="minorHAnsi" w:hAnsiTheme="minorHAnsi"/>
          <w:b/>
          <w:szCs w:val="24"/>
          <w:u w:val="single"/>
        </w:rPr>
      </w:pPr>
    </w:p>
    <w:p w:rsidR="008C165C" w:rsidRDefault="008C165C" w:rsidP="008C165C">
      <w:pPr>
        <w:rPr>
          <w:rFonts w:asciiTheme="minorHAnsi" w:hAnsiTheme="minorHAnsi"/>
          <w:b/>
          <w:szCs w:val="24"/>
          <w:u w:val="single"/>
        </w:rPr>
      </w:pPr>
      <w:r w:rsidRPr="00BA5434">
        <w:rPr>
          <w:rFonts w:asciiTheme="minorHAnsi" w:hAnsiTheme="minorHAnsi"/>
          <w:b/>
          <w:szCs w:val="24"/>
          <w:u w:val="single"/>
        </w:rPr>
        <w:t xml:space="preserve">Beilagen </w:t>
      </w:r>
      <w:r w:rsidR="005B533C">
        <w:rPr>
          <w:rFonts w:asciiTheme="minorHAnsi" w:hAnsiTheme="minorHAnsi"/>
          <w:b/>
          <w:szCs w:val="24"/>
          <w:u w:val="single"/>
        </w:rPr>
        <w:t>(</w:t>
      </w:r>
      <w:r w:rsidRPr="00BA5434">
        <w:rPr>
          <w:rFonts w:asciiTheme="minorHAnsi" w:hAnsiTheme="minorHAnsi"/>
          <w:b/>
          <w:szCs w:val="24"/>
          <w:u w:val="single"/>
        </w:rPr>
        <w:t xml:space="preserve">sind dem </w:t>
      </w:r>
      <w:r w:rsidR="005B533C">
        <w:rPr>
          <w:rFonts w:asciiTheme="minorHAnsi" w:hAnsiTheme="minorHAnsi"/>
          <w:b/>
          <w:szCs w:val="24"/>
          <w:u w:val="single"/>
        </w:rPr>
        <w:t>Antragsformular beizulegen)</w:t>
      </w:r>
      <w:r w:rsidRPr="00BA5434">
        <w:rPr>
          <w:rFonts w:asciiTheme="minorHAnsi" w:hAnsiTheme="minorHAnsi"/>
          <w:b/>
          <w:szCs w:val="24"/>
          <w:u w:val="single"/>
        </w:rPr>
        <w:t>:</w:t>
      </w:r>
    </w:p>
    <w:p w:rsidR="00620BDA" w:rsidRPr="00BA5434" w:rsidRDefault="00620BDA" w:rsidP="008C165C">
      <w:pPr>
        <w:rPr>
          <w:rFonts w:asciiTheme="minorHAnsi" w:hAnsiTheme="minorHAnsi"/>
          <w:b/>
          <w:szCs w:val="24"/>
          <w:u w:val="single"/>
        </w:rPr>
      </w:pPr>
    </w:p>
    <w:p w:rsidR="008C165C" w:rsidRPr="00BA5434" w:rsidRDefault="008C165C" w:rsidP="008C165C">
      <w:pPr>
        <w:numPr>
          <w:ilvl w:val="0"/>
          <w:numId w:val="2"/>
        </w:numPr>
        <w:spacing w:line="240" w:lineRule="auto"/>
        <w:ind w:left="851" w:hanging="284"/>
        <w:jc w:val="both"/>
        <w:rPr>
          <w:rFonts w:asciiTheme="minorHAnsi" w:hAnsiTheme="minorHAnsi"/>
          <w:szCs w:val="24"/>
        </w:rPr>
      </w:pPr>
      <w:r w:rsidRPr="00BA5434">
        <w:rPr>
          <w:rFonts w:asciiTheme="minorHAnsi" w:hAnsiTheme="minorHAnsi"/>
          <w:szCs w:val="24"/>
        </w:rPr>
        <w:t>Detaillierte Projektbeschreibung</w:t>
      </w:r>
    </w:p>
    <w:p w:rsidR="005948D6" w:rsidRPr="0062744E" w:rsidRDefault="008C165C" w:rsidP="005948D6">
      <w:pPr>
        <w:numPr>
          <w:ilvl w:val="0"/>
          <w:numId w:val="2"/>
        </w:numPr>
        <w:spacing w:line="240" w:lineRule="auto"/>
        <w:ind w:left="851" w:hanging="284"/>
        <w:jc w:val="both"/>
      </w:pPr>
      <w:r w:rsidRPr="000C3A6B">
        <w:rPr>
          <w:rFonts w:asciiTheme="minorHAnsi" w:hAnsiTheme="minorHAnsi"/>
          <w:szCs w:val="24"/>
        </w:rPr>
        <w:t>Kosten</w:t>
      </w:r>
      <w:r w:rsidR="00620BDA" w:rsidRPr="000C3A6B">
        <w:rPr>
          <w:rFonts w:asciiTheme="minorHAnsi" w:hAnsiTheme="minorHAnsi"/>
          <w:szCs w:val="24"/>
        </w:rPr>
        <w:t>schätzung</w:t>
      </w:r>
    </w:p>
    <w:p w:rsidR="0062744E" w:rsidRPr="0062744E" w:rsidRDefault="0062744E" w:rsidP="0062744E">
      <w:pPr>
        <w:spacing w:after="200" w:line="276" w:lineRule="auto"/>
        <w:rPr>
          <w:rFonts w:asciiTheme="minorHAnsi" w:eastAsiaTheme="minorHAnsi" w:hAnsiTheme="minorHAnsi" w:cstheme="minorBidi"/>
          <w:b/>
          <w:sz w:val="28"/>
          <w:szCs w:val="28"/>
          <w:lang w:val="de-AT" w:eastAsia="en-US"/>
        </w:rPr>
      </w:pPr>
      <w:r w:rsidRPr="0062744E">
        <w:rPr>
          <w:rFonts w:asciiTheme="minorHAnsi" w:eastAsiaTheme="minorHAnsi" w:hAnsiTheme="minorHAnsi" w:cstheme="minorBidi"/>
          <w:b/>
          <w:sz w:val="28"/>
          <w:szCs w:val="28"/>
          <w:lang w:val="de-AT" w:eastAsia="en-US"/>
        </w:rPr>
        <w:t>Datenschutzrechtliche Information nach Artikel 13 DSGVO</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p>
    <w:p w:rsidR="0062744E" w:rsidRPr="0062744E" w:rsidRDefault="0062744E" w:rsidP="0062744E">
      <w:pPr>
        <w:spacing w:after="200" w:line="276" w:lineRule="auto"/>
        <w:rPr>
          <w:rFonts w:asciiTheme="minorHAnsi" w:eastAsiaTheme="minorHAnsi" w:hAnsiTheme="minorHAnsi" w:cstheme="minorBidi"/>
          <w:b/>
          <w:sz w:val="28"/>
          <w:szCs w:val="28"/>
          <w:lang w:val="de-AT" w:eastAsia="en-US"/>
        </w:rPr>
      </w:pPr>
      <w:r w:rsidRPr="0062744E">
        <w:rPr>
          <w:rFonts w:asciiTheme="minorHAnsi" w:eastAsiaTheme="minorHAnsi" w:hAnsiTheme="minorHAnsi" w:cstheme="minorBidi"/>
          <w:b/>
          <w:sz w:val="28"/>
          <w:szCs w:val="28"/>
          <w:lang w:val="de-AT" w:eastAsia="en-US"/>
        </w:rPr>
        <w:t>Wirtschaftsförderungen</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Zwecke der Verarbeitung</w:t>
      </w:r>
      <w:r w:rsidRPr="0062744E">
        <w:rPr>
          <w:rFonts w:asciiTheme="minorHAnsi" w:eastAsiaTheme="minorHAnsi" w:hAnsiTheme="minorHAnsi" w:cstheme="minorBidi"/>
          <w:b/>
          <w:sz w:val="22"/>
          <w:szCs w:val="22"/>
          <w:lang w:val="de-AT" w:eastAsia="en-US"/>
        </w:rPr>
        <w:br/>
      </w:r>
      <w:r w:rsidRPr="0062744E">
        <w:rPr>
          <w:rFonts w:asciiTheme="minorHAnsi" w:eastAsiaTheme="minorHAnsi" w:hAnsiTheme="minorHAnsi" w:cstheme="minorBidi"/>
          <w:sz w:val="22"/>
          <w:szCs w:val="22"/>
          <w:lang w:val="de-AT" w:eastAsia="en-US"/>
        </w:rPr>
        <w:t>Feststellung der Förderungswürdigkeit, Abwicklung der Förderung sowie Förderungskontrolle</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Rechtsgrundlagen</w:t>
      </w:r>
      <w:r w:rsidRPr="0062744E">
        <w:rPr>
          <w:rFonts w:asciiTheme="minorHAnsi" w:eastAsiaTheme="minorHAnsi" w:hAnsiTheme="minorHAnsi" w:cstheme="minorBidi"/>
          <w:b/>
          <w:sz w:val="22"/>
          <w:szCs w:val="22"/>
          <w:lang w:val="de-AT" w:eastAsia="en-US"/>
        </w:rPr>
        <w:br/>
      </w:r>
      <w:r w:rsidRPr="0062744E">
        <w:rPr>
          <w:rFonts w:asciiTheme="minorHAnsi" w:eastAsiaTheme="minorHAnsi" w:hAnsiTheme="minorHAnsi" w:cstheme="minorBidi"/>
          <w:sz w:val="22"/>
          <w:szCs w:val="22"/>
          <w:lang w:val="de-AT" w:eastAsia="en-US"/>
        </w:rPr>
        <w:t>Richtlinie der Vorarlberger Landesregierung</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Empfängerkategorien</w:t>
      </w:r>
      <w:r w:rsidRPr="0062744E">
        <w:rPr>
          <w:rFonts w:asciiTheme="minorHAnsi" w:eastAsiaTheme="minorHAnsi" w:hAnsiTheme="minorHAnsi" w:cstheme="minorBidi"/>
          <w:b/>
          <w:sz w:val="22"/>
          <w:szCs w:val="22"/>
          <w:lang w:val="de-AT" w:eastAsia="en-US"/>
        </w:rPr>
        <w:br/>
      </w:r>
      <w:r w:rsidRPr="0062744E">
        <w:rPr>
          <w:rFonts w:asciiTheme="minorHAnsi" w:eastAsiaTheme="minorHAnsi" w:hAnsiTheme="minorHAnsi" w:cstheme="minorBidi"/>
          <w:sz w:val="22"/>
          <w:szCs w:val="22"/>
          <w:lang w:val="de-AT" w:eastAsia="en-US"/>
        </w:rPr>
        <w:t>Amt der Vorarlberger Landesregierung, Organe der EU, Organe des Bundes, Rechnungshof</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sz w:val="22"/>
          <w:szCs w:val="22"/>
          <w:lang w:val="de-AT" w:eastAsia="en-US"/>
        </w:rPr>
        <w:t>Weitere Informationen:</w:t>
      </w:r>
    </w:p>
    <w:p w:rsidR="0062744E" w:rsidRPr="0062744E" w:rsidRDefault="0062744E" w:rsidP="0062744E">
      <w:pPr>
        <w:spacing w:after="200" w:line="276" w:lineRule="auto"/>
        <w:rPr>
          <w:rFonts w:asciiTheme="minorHAnsi" w:eastAsiaTheme="minorHAnsi" w:hAnsiTheme="minorHAnsi" w:cstheme="minorBidi"/>
          <w:sz w:val="22"/>
          <w:szCs w:val="22"/>
          <w:lang w:eastAsia="en-US"/>
        </w:rPr>
      </w:pPr>
      <w:r w:rsidRPr="0062744E">
        <w:rPr>
          <w:rFonts w:asciiTheme="minorHAnsi" w:eastAsiaTheme="minorHAnsi" w:hAnsiTheme="minorHAnsi" w:cstheme="minorBidi"/>
          <w:b/>
          <w:sz w:val="22"/>
          <w:szCs w:val="22"/>
          <w:lang w:val="de-AT" w:eastAsia="en-US"/>
        </w:rPr>
        <w:t>Kriterien für die Speicherdauer</w:t>
      </w:r>
      <w:r w:rsidRPr="0062744E">
        <w:rPr>
          <w:rFonts w:asciiTheme="minorHAnsi" w:eastAsiaTheme="minorHAnsi" w:hAnsiTheme="minorHAnsi" w:cstheme="minorBidi"/>
          <w:b/>
          <w:sz w:val="22"/>
          <w:szCs w:val="22"/>
          <w:lang w:val="de-AT" w:eastAsia="en-US"/>
        </w:rPr>
        <w:br/>
      </w:r>
      <w:r w:rsidRPr="0062744E">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bCs/>
          <w:sz w:val="22"/>
          <w:szCs w:val="22"/>
          <w:lang w:eastAsia="en-US"/>
        </w:rPr>
        <w:t>Rechte der betroffenen Person</w:t>
      </w:r>
      <w:r w:rsidRPr="0062744E">
        <w:rPr>
          <w:rFonts w:asciiTheme="minorHAnsi" w:eastAsiaTheme="minorHAnsi" w:hAnsiTheme="minorHAnsi" w:cstheme="minorBidi"/>
          <w:b/>
          <w:bCs/>
          <w:sz w:val="22"/>
          <w:szCs w:val="22"/>
          <w:lang w:eastAsia="en-US"/>
        </w:rPr>
        <w:br/>
      </w:r>
      <w:r w:rsidRPr="0062744E">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Bestätigung der Identität</w:t>
      </w:r>
      <w:r w:rsidRPr="0062744E">
        <w:rPr>
          <w:rFonts w:asciiTheme="minorHAnsi" w:eastAsiaTheme="minorHAnsi" w:hAnsiTheme="minorHAnsi" w:cstheme="minorBidi"/>
          <w:b/>
          <w:sz w:val="22"/>
          <w:szCs w:val="22"/>
          <w:lang w:val="de-AT" w:eastAsia="en-US"/>
        </w:rPr>
        <w:br/>
      </w:r>
      <w:r w:rsidRPr="0062744E">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bCs/>
          <w:sz w:val="22"/>
          <w:szCs w:val="22"/>
          <w:lang w:eastAsia="en-US"/>
        </w:rPr>
        <w:t>Beschwerderecht</w:t>
      </w:r>
      <w:r w:rsidRPr="0062744E">
        <w:rPr>
          <w:rFonts w:asciiTheme="minorHAnsi" w:eastAsiaTheme="minorHAnsi" w:hAnsiTheme="minorHAnsi" w:cstheme="minorBidi"/>
          <w:b/>
          <w:bCs/>
          <w:sz w:val="22"/>
          <w:szCs w:val="22"/>
          <w:lang w:eastAsia="en-US"/>
        </w:rPr>
        <w:br/>
      </w:r>
      <w:r w:rsidRPr="0062744E">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62744E" w:rsidRPr="0062744E" w:rsidRDefault="0062744E" w:rsidP="0062744E">
      <w:pPr>
        <w:spacing w:after="200" w:line="276" w:lineRule="auto"/>
        <w:rPr>
          <w:rFonts w:asciiTheme="minorHAnsi" w:eastAsiaTheme="minorHAnsi" w:hAnsiTheme="minorHAnsi" w:cstheme="minorBidi"/>
          <w:b/>
          <w:sz w:val="22"/>
          <w:szCs w:val="22"/>
          <w:lang w:val="de-AT" w:eastAsia="en-US"/>
        </w:rPr>
      </w:pPr>
    </w:p>
    <w:p w:rsidR="0062744E" w:rsidRPr="0062744E" w:rsidRDefault="0062744E" w:rsidP="0062744E">
      <w:pPr>
        <w:spacing w:after="200" w:line="276" w:lineRule="auto"/>
        <w:rPr>
          <w:rFonts w:asciiTheme="minorHAnsi" w:eastAsiaTheme="minorHAnsi" w:hAnsiTheme="minorHAnsi" w:cstheme="minorBidi"/>
          <w:b/>
          <w:bCs/>
          <w:i/>
          <w:color w:val="00B050"/>
          <w:sz w:val="22"/>
          <w:szCs w:val="22"/>
          <w:lang w:eastAsia="en-US"/>
        </w:rPr>
      </w:pPr>
      <w:r w:rsidRPr="0062744E">
        <w:rPr>
          <w:rFonts w:asciiTheme="minorHAnsi" w:eastAsiaTheme="minorHAnsi" w:hAnsiTheme="minorHAnsi" w:cstheme="minorBidi"/>
          <w:b/>
          <w:bCs/>
          <w:sz w:val="22"/>
          <w:szCs w:val="22"/>
          <w:lang w:eastAsia="en-US"/>
        </w:rPr>
        <w:t>Bereitstellung der personenbezogenen Daten</w:t>
      </w:r>
      <w:r w:rsidRPr="0062744E">
        <w:rPr>
          <w:rFonts w:asciiTheme="minorHAnsi" w:eastAsiaTheme="minorHAnsi" w:hAnsiTheme="minorHAnsi" w:cstheme="minorBidi"/>
          <w:b/>
          <w:bCs/>
          <w:sz w:val="22"/>
          <w:szCs w:val="22"/>
          <w:lang w:eastAsia="en-US"/>
        </w:rPr>
        <w:br/>
      </w:r>
      <w:r w:rsidRPr="0062744E">
        <w:rPr>
          <w:rFonts w:asciiTheme="minorHAnsi" w:eastAsiaTheme="minorHAnsi" w:hAnsiTheme="minorHAnsi" w:cstheme="minorBidi"/>
          <w:sz w:val="22"/>
          <w:szCs w:val="22"/>
          <w:lang w:eastAsia="en-US"/>
        </w:rPr>
        <w:t xml:space="preserve">Die Bereitstellung Ihrer personenbezogenen Daten ist gesetzlich bzw. vertraglich vorgeschrieben. Sie sind verpflichtet, diese Daten bereitzustellen. Die Nichtbereitstellung der personenbezogenen Daten hätte jedoch zur Folge, dass keine Förderung vergeben werden kann. </w:t>
      </w:r>
      <w:r w:rsidRPr="0062744E">
        <w:rPr>
          <w:rFonts w:asciiTheme="minorHAnsi" w:eastAsiaTheme="minorHAnsi" w:hAnsiTheme="minorHAnsi" w:cstheme="minorBidi"/>
          <w:sz w:val="22"/>
          <w:szCs w:val="22"/>
          <w:lang w:eastAsia="en-US"/>
        </w:rPr>
        <w:br/>
      </w: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p>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sz w:val="22"/>
          <w:szCs w:val="22"/>
          <w:lang w:val="de-AT" w:eastAsia="en-US"/>
        </w:rPr>
        <w:t>Sollten Sie Fragen zur Verarbeitung Ihrer personenbezogenen Daten haben, können Sie den Verantwortlichen oder die behördliche Datenschutzbeauftragte des Landes Vorarlberg kontaktieren.</w:t>
      </w:r>
    </w:p>
    <w:p w:rsidR="0062744E" w:rsidRPr="0062744E" w:rsidRDefault="0062744E" w:rsidP="0062744E">
      <w:pPr>
        <w:keepNext/>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Verantwortlicher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Bezeichnung</w:t>
            </w:r>
          </w:p>
        </w:tc>
        <w:tc>
          <w:tcPr>
            <w:tcW w:w="7119"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Amt der Vorarlberger Landesregierung</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p>
        </w:tc>
        <w:tc>
          <w:tcPr>
            <w:tcW w:w="7119"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VIa – Allgemeine Wirtschaftsangelegenheiten</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Straße:</w:t>
            </w:r>
          </w:p>
        </w:tc>
        <w:tc>
          <w:tcPr>
            <w:tcW w:w="7119"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Römerstraße 15</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PLZ, Ort:</w:t>
            </w:r>
          </w:p>
        </w:tc>
        <w:tc>
          <w:tcPr>
            <w:tcW w:w="7119" w:type="dxa"/>
          </w:tcPr>
          <w:p w:rsidR="0062744E" w:rsidRPr="0062744E" w:rsidRDefault="0062744E" w:rsidP="0062744E">
            <w:pPr>
              <w:spacing w:line="240" w:lineRule="auto"/>
              <w:jc w:val="both"/>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6901 Bregenz</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Telefon:</w:t>
            </w:r>
          </w:p>
        </w:tc>
        <w:tc>
          <w:tcPr>
            <w:tcW w:w="7119" w:type="dxa"/>
          </w:tcPr>
          <w:p w:rsidR="0062744E" w:rsidRPr="0062744E" w:rsidRDefault="0062744E" w:rsidP="0062744E">
            <w:pPr>
              <w:spacing w:line="240" w:lineRule="auto"/>
              <w:jc w:val="both"/>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+43 5574 511 0</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E-Mail-Adresse:</w:t>
            </w:r>
            <w:r w:rsidRPr="0062744E">
              <w:rPr>
                <w:rFonts w:asciiTheme="minorHAnsi" w:eastAsiaTheme="minorHAnsi" w:hAnsiTheme="minorHAnsi"/>
                <w:sz w:val="22"/>
                <w:szCs w:val="22"/>
                <w:lang w:val="de-AT" w:eastAsia="en-US"/>
              </w:rPr>
              <w:tab/>
            </w:r>
          </w:p>
        </w:tc>
        <w:tc>
          <w:tcPr>
            <w:tcW w:w="7119" w:type="dxa"/>
          </w:tcPr>
          <w:p w:rsidR="0062744E" w:rsidRPr="0062744E" w:rsidRDefault="0062744E" w:rsidP="0062744E">
            <w:pPr>
              <w:spacing w:line="240" w:lineRule="auto"/>
              <w:jc w:val="both"/>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land@vorarlberg.at</w:t>
            </w:r>
          </w:p>
        </w:tc>
      </w:tr>
    </w:tbl>
    <w:p w:rsidR="0062744E" w:rsidRPr="0062744E" w:rsidRDefault="0062744E" w:rsidP="0062744E">
      <w:pPr>
        <w:spacing w:after="200" w:line="276" w:lineRule="auto"/>
        <w:rPr>
          <w:rFonts w:asciiTheme="minorHAnsi" w:eastAsiaTheme="minorHAnsi" w:hAnsiTheme="minorHAnsi" w:cstheme="minorBidi"/>
          <w:b/>
          <w:sz w:val="22"/>
          <w:szCs w:val="22"/>
          <w:lang w:val="de-AT" w:eastAsia="en-US"/>
        </w:rPr>
      </w:pPr>
    </w:p>
    <w:p w:rsidR="0062744E" w:rsidRPr="0062744E" w:rsidRDefault="0062744E" w:rsidP="0062744E">
      <w:pPr>
        <w:keepNext/>
        <w:spacing w:after="200" w:line="276" w:lineRule="auto"/>
        <w:rPr>
          <w:rFonts w:asciiTheme="minorHAnsi" w:eastAsiaTheme="minorHAnsi" w:hAnsiTheme="minorHAnsi" w:cstheme="minorBidi"/>
          <w:sz w:val="22"/>
          <w:szCs w:val="22"/>
          <w:lang w:val="de-AT" w:eastAsia="en-US"/>
        </w:rPr>
      </w:pPr>
      <w:r w:rsidRPr="0062744E">
        <w:rPr>
          <w:rFonts w:asciiTheme="minorHAnsi" w:eastAsiaTheme="minorHAnsi" w:hAnsiTheme="minorHAnsi" w:cstheme="minorBidi"/>
          <w:b/>
          <w:sz w:val="22"/>
          <w:szCs w:val="22"/>
          <w:lang w:val="de-AT" w:eastAsia="en-US"/>
        </w:rPr>
        <w:t>Kontaktdaten der Datenschutzbeauftragten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Straße:</w:t>
            </w:r>
          </w:p>
        </w:tc>
        <w:tc>
          <w:tcPr>
            <w:tcW w:w="7119"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Römerstraße 15</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PLZ, Ort:</w:t>
            </w:r>
          </w:p>
        </w:tc>
        <w:tc>
          <w:tcPr>
            <w:tcW w:w="7119" w:type="dxa"/>
          </w:tcPr>
          <w:p w:rsidR="0062744E" w:rsidRPr="0062744E" w:rsidRDefault="0062744E" w:rsidP="0062744E">
            <w:pPr>
              <w:spacing w:line="240" w:lineRule="auto"/>
              <w:jc w:val="both"/>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6901 Bregenz</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Telefon:</w:t>
            </w:r>
          </w:p>
        </w:tc>
        <w:tc>
          <w:tcPr>
            <w:tcW w:w="7119" w:type="dxa"/>
          </w:tcPr>
          <w:p w:rsidR="0062744E" w:rsidRPr="0062744E" w:rsidRDefault="0062744E" w:rsidP="0062744E">
            <w:pPr>
              <w:spacing w:line="240" w:lineRule="auto"/>
              <w:jc w:val="both"/>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+43 5574 511 0</w:t>
            </w:r>
          </w:p>
        </w:tc>
      </w:tr>
      <w:tr w:rsidR="0062744E" w:rsidRPr="0062744E" w:rsidTr="00711BCD">
        <w:tc>
          <w:tcPr>
            <w:tcW w:w="2093" w:type="dxa"/>
          </w:tcPr>
          <w:p w:rsidR="0062744E" w:rsidRPr="0062744E" w:rsidRDefault="0062744E" w:rsidP="0062744E">
            <w:pPr>
              <w:spacing w:line="240" w:lineRule="auto"/>
              <w:rPr>
                <w:rFonts w:asciiTheme="minorHAnsi" w:eastAsiaTheme="minorHAnsi" w:hAnsiTheme="minorHAnsi"/>
                <w:sz w:val="22"/>
                <w:szCs w:val="22"/>
                <w:lang w:val="de-AT" w:eastAsia="en-US"/>
              </w:rPr>
            </w:pPr>
            <w:r w:rsidRPr="0062744E">
              <w:rPr>
                <w:rFonts w:asciiTheme="minorHAnsi" w:eastAsiaTheme="minorHAnsi" w:hAnsiTheme="minorHAnsi"/>
                <w:sz w:val="22"/>
                <w:szCs w:val="22"/>
                <w:lang w:val="de-AT" w:eastAsia="en-US"/>
              </w:rPr>
              <w:t>E-Mail-Adresse:</w:t>
            </w:r>
            <w:r w:rsidRPr="0062744E">
              <w:rPr>
                <w:rFonts w:asciiTheme="minorHAnsi" w:eastAsiaTheme="minorHAnsi" w:hAnsiTheme="minorHAnsi"/>
                <w:sz w:val="22"/>
                <w:szCs w:val="22"/>
                <w:lang w:val="de-AT" w:eastAsia="en-US"/>
              </w:rPr>
              <w:tab/>
            </w:r>
          </w:p>
        </w:tc>
        <w:tc>
          <w:tcPr>
            <w:tcW w:w="7119" w:type="dxa"/>
          </w:tcPr>
          <w:p w:rsidR="0062744E" w:rsidRPr="0062744E" w:rsidRDefault="002D402B" w:rsidP="0062744E">
            <w:pPr>
              <w:spacing w:line="240" w:lineRule="auto"/>
              <w:jc w:val="both"/>
              <w:rPr>
                <w:rFonts w:asciiTheme="minorHAnsi" w:eastAsiaTheme="minorHAnsi" w:hAnsiTheme="minorHAnsi"/>
                <w:sz w:val="22"/>
                <w:szCs w:val="22"/>
                <w:lang w:val="de-AT" w:eastAsia="en-US"/>
              </w:rPr>
            </w:pPr>
            <w:hyperlink r:id="rId9" w:history="1">
              <w:r w:rsidR="0062744E" w:rsidRPr="0062744E">
                <w:rPr>
                  <w:rFonts w:asciiTheme="minorHAnsi" w:eastAsiaTheme="minorHAnsi" w:hAnsiTheme="minorHAnsi"/>
                  <w:color w:val="0000FF" w:themeColor="hyperlink"/>
                  <w:sz w:val="22"/>
                  <w:szCs w:val="22"/>
                  <w:u w:val="single"/>
                  <w:lang w:val="de-AT" w:eastAsia="en-US"/>
                </w:rPr>
                <w:t>dsba@vorarlberg.at</w:t>
              </w:r>
            </w:hyperlink>
          </w:p>
        </w:tc>
      </w:tr>
    </w:tbl>
    <w:p w:rsidR="0062744E" w:rsidRPr="0062744E" w:rsidRDefault="0062744E" w:rsidP="0062744E">
      <w:pPr>
        <w:spacing w:after="200" w:line="276" w:lineRule="auto"/>
        <w:rPr>
          <w:rFonts w:asciiTheme="minorHAnsi" w:eastAsiaTheme="minorHAnsi" w:hAnsiTheme="minorHAnsi" w:cstheme="minorBidi"/>
          <w:sz w:val="22"/>
          <w:szCs w:val="22"/>
          <w:lang w:val="de-AT" w:eastAsia="en-US"/>
        </w:rPr>
      </w:pPr>
    </w:p>
    <w:p w:rsidR="0062744E" w:rsidRDefault="0062744E"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Default="007F3BF6" w:rsidP="0062744E">
      <w:pPr>
        <w:spacing w:line="240" w:lineRule="auto"/>
        <w:jc w:val="both"/>
      </w:pPr>
    </w:p>
    <w:p w:rsidR="007F3BF6" w:rsidRPr="007F3BF6" w:rsidRDefault="007F3BF6" w:rsidP="007F3BF6">
      <w:pPr>
        <w:spacing w:after="200" w:line="276" w:lineRule="auto"/>
        <w:rPr>
          <w:rFonts w:asciiTheme="minorHAnsi" w:eastAsiaTheme="minorHAnsi" w:hAnsiTheme="minorHAnsi" w:cstheme="minorBidi"/>
          <w:b/>
          <w:sz w:val="28"/>
          <w:szCs w:val="28"/>
          <w:lang w:val="de-AT" w:eastAsia="en-US"/>
        </w:rPr>
      </w:pPr>
      <w:r w:rsidRPr="007F3BF6">
        <w:rPr>
          <w:rFonts w:asciiTheme="minorHAnsi" w:eastAsiaTheme="minorHAnsi" w:hAnsiTheme="minorHAnsi" w:cstheme="minorBidi"/>
          <w:b/>
          <w:sz w:val="28"/>
          <w:szCs w:val="28"/>
          <w:lang w:val="de-AT" w:eastAsia="en-US"/>
        </w:rPr>
        <w:t>Datenschutzrechtliche Information nach Artikel 14 DSGVO</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7F3BF6" w:rsidRDefault="007F3BF6" w:rsidP="007F3BF6">
      <w:pPr>
        <w:spacing w:after="200" w:line="276" w:lineRule="auto"/>
        <w:rPr>
          <w:rFonts w:asciiTheme="minorHAnsi" w:eastAsiaTheme="minorHAnsi" w:hAnsiTheme="minorHAnsi" w:cstheme="minorBidi"/>
          <w:b/>
          <w:sz w:val="28"/>
          <w:szCs w:val="28"/>
          <w:lang w:val="de-AT" w:eastAsia="en-US"/>
        </w:rPr>
      </w:pPr>
      <w:r w:rsidRPr="007F3BF6">
        <w:rPr>
          <w:rFonts w:asciiTheme="minorHAnsi" w:eastAsiaTheme="minorHAnsi" w:hAnsiTheme="minorHAnsi" w:cstheme="minorBidi"/>
          <w:b/>
          <w:sz w:val="28"/>
          <w:szCs w:val="28"/>
          <w:lang w:val="de-AT" w:eastAsia="en-US"/>
        </w:rPr>
        <w:t>Wirtschaftsförderungen</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Zwecke der Verarbeitung</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lang w:val="de-AT" w:eastAsia="en-US"/>
        </w:rPr>
        <w:t>Feststellung der Förderfähigkeit, Abwicklung der Förderung sowie Förderungskontrolle</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Rechtsgrundlagen</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lang w:val="de-AT" w:eastAsia="en-US"/>
        </w:rPr>
        <w:t>Richtlinie der Vorarlberger Landesregierung</w:t>
      </w:r>
    </w:p>
    <w:p w:rsidR="007F3BF6" w:rsidRPr="007F3BF6" w:rsidRDefault="007F3BF6" w:rsidP="007F3BF6">
      <w:pPr>
        <w:tabs>
          <w:tab w:val="left" w:pos="1418"/>
        </w:tabs>
        <w:spacing w:after="200" w:line="276" w:lineRule="auto"/>
        <w:contextualSpacing/>
        <w:rPr>
          <w:rFonts w:asciiTheme="minorHAnsi" w:eastAsiaTheme="minorHAnsi" w:hAnsiTheme="minorHAnsi" w:cstheme="minorBidi"/>
          <w:sz w:val="22"/>
          <w:szCs w:val="22"/>
          <w:lang w:eastAsia="en-US"/>
        </w:rPr>
      </w:pPr>
      <w:r w:rsidRPr="007F3BF6">
        <w:rPr>
          <w:rFonts w:asciiTheme="minorHAnsi" w:eastAsiaTheme="minorHAnsi" w:hAnsiTheme="minorHAnsi" w:cstheme="minorBidi"/>
          <w:b/>
          <w:sz w:val="22"/>
          <w:szCs w:val="22"/>
          <w:lang w:val="de-AT" w:eastAsia="en-US"/>
        </w:rPr>
        <w:t xml:space="preserve">Kategorien personenbezogener Daten </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u w:val="single"/>
          <w:lang w:eastAsia="en-US"/>
        </w:rPr>
        <w:t>Unternehmen:</w:t>
      </w:r>
      <w:r w:rsidRPr="007F3BF6">
        <w:rPr>
          <w:rFonts w:asciiTheme="minorHAnsi" w:eastAsiaTheme="minorHAnsi" w:hAnsiTheme="minorHAnsi" w:cstheme="minorBidi"/>
          <w:sz w:val="22"/>
          <w:szCs w:val="22"/>
          <w:lang w:eastAsia="en-US"/>
        </w:rPr>
        <w:t xml:space="preserve"> </w:t>
      </w:r>
    </w:p>
    <w:p w:rsidR="007F3BF6" w:rsidRPr="007F3BF6" w:rsidRDefault="007F3BF6" w:rsidP="007F3BF6">
      <w:pPr>
        <w:spacing w:after="200" w:line="276" w:lineRule="auto"/>
        <w:contextualSpacing/>
        <w:rPr>
          <w:rFonts w:asciiTheme="minorHAnsi" w:eastAsiaTheme="minorHAnsi" w:hAnsiTheme="minorHAnsi" w:cstheme="minorBidi"/>
          <w:sz w:val="22"/>
          <w:szCs w:val="22"/>
          <w:lang w:eastAsia="en-US"/>
        </w:rPr>
      </w:pPr>
      <w:r w:rsidRPr="007F3BF6">
        <w:rPr>
          <w:rFonts w:asciiTheme="minorHAnsi" w:eastAsiaTheme="minorHAnsi" w:hAnsiTheme="minorHAnsi" w:cstheme="minorBidi"/>
          <w:sz w:val="22"/>
          <w:szCs w:val="22"/>
          <w:lang w:eastAsia="en-US"/>
        </w:rPr>
        <w:t>Gesellschafter, Adresse, E-Mail-Adresse, Geburtsdatum, Telefonnummer, UID-Nummer, Firmenbuchnummer, Bankverbindung</w:t>
      </w:r>
    </w:p>
    <w:p w:rsidR="007F3BF6" w:rsidRPr="007F3BF6" w:rsidRDefault="007F3BF6" w:rsidP="007F3BF6">
      <w:pPr>
        <w:spacing w:after="200" w:line="276" w:lineRule="auto"/>
        <w:contextualSpacing/>
        <w:rPr>
          <w:rFonts w:asciiTheme="minorHAnsi" w:eastAsiaTheme="minorHAnsi" w:hAnsiTheme="minorHAnsi" w:cstheme="minorBidi"/>
          <w:sz w:val="22"/>
          <w:szCs w:val="22"/>
          <w:lang w:eastAsia="en-US"/>
        </w:rPr>
      </w:pP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Empfängerkategorien</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lang w:val="de-AT" w:eastAsia="en-US"/>
        </w:rPr>
        <w:t>Amt der Vorarlberger Landesregierung, Organe der EU, Organe des Bundes, Rechnungshof</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sz w:val="22"/>
          <w:szCs w:val="22"/>
          <w:lang w:val="de-AT" w:eastAsia="en-US"/>
        </w:rPr>
        <w:t>Weitere Informationen:</w:t>
      </w:r>
    </w:p>
    <w:p w:rsidR="007F3BF6" w:rsidRPr="007F3BF6" w:rsidRDefault="007F3BF6" w:rsidP="007F3BF6">
      <w:pPr>
        <w:spacing w:after="200" w:line="276" w:lineRule="auto"/>
        <w:rPr>
          <w:rFonts w:asciiTheme="minorHAnsi" w:eastAsiaTheme="minorHAnsi" w:hAnsiTheme="minorHAnsi" w:cstheme="minorBidi"/>
          <w:sz w:val="22"/>
          <w:szCs w:val="22"/>
          <w:lang w:eastAsia="en-US"/>
        </w:rPr>
      </w:pPr>
      <w:r w:rsidRPr="007F3BF6">
        <w:rPr>
          <w:rFonts w:asciiTheme="minorHAnsi" w:eastAsiaTheme="minorHAnsi" w:hAnsiTheme="minorHAnsi" w:cstheme="minorBidi"/>
          <w:b/>
          <w:sz w:val="22"/>
          <w:szCs w:val="22"/>
          <w:lang w:val="de-AT" w:eastAsia="en-US"/>
        </w:rPr>
        <w:t>Kriterien für die Speicherdauer</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bCs/>
          <w:sz w:val="22"/>
          <w:szCs w:val="22"/>
          <w:lang w:eastAsia="en-US"/>
        </w:rPr>
        <w:t>Rechte der betroffenen Person</w:t>
      </w:r>
      <w:r w:rsidRPr="007F3BF6">
        <w:rPr>
          <w:rFonts w:asciiTheme="minorHAnsi" w:eastAsiaTheme="minorHAnsi" w:hAnsiTheme="minorHAnsi" w:cstheme="minorBidi"/>
          <w:b/>
          <w:bCs/>
          <w:sz w:val="22"/>
          <w:szCs w:val="22"/>
          <w:lang w:eastAsia="en-US"/>
        </w:rPr>
        <w:br/>
      </w:r>
      <w:r w:rsidRPr="007F3BF6">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Bestätigung der Identität</w:t>
      </w:r>
      <w:r w:rsidRPr="007F3BF6">
        <w:rPr>
          <w:rFonts w:asciiTheme="minorHAnsi" w:eastAsiaTheme="minorHAnsi" w:hAnsiTheme="minorHAnsi" w:cstheme="minorBidi"/>
          <w:b/>
          <w:sz w:val="22"/>
          <w:szCs w:val="22"/>
          <w:lang w:val="de-AT" w:eastAsia="en-US"/>
        </w:rPr>
        <w:br/>
      </w:r>
      <w:r w:rsidRPr="007F3BF6">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7F3BF6" w:rsidRDefault="007F3BF6" w:rsidP="007F3BF6">
      <w:pPr>
        <w:spacing w:after="200" w:line="276" w:lineRule="auto"/>
        <w:rPr>
          <w:rFonts w:asciiTheme="minorHAnsi" w:eastAsiaTheme="minorHAnsi" w:hAnsiTheme="minorHAnsi" w:cstheme="minorBidi"/>
          <w:b/>
          <w:sz w:val="22"/>
          <w:szCs w:val="22"/>
          <w:lang w:val="de-AT" w:eastAsia="en-US"/>
        </w:rPr>
      </w:pPr>
      <w:r w:rsidRPr="007F3BF6">
        <w:rPr>
          <w:rFonts w:asciiTheme="minorHAnsi" w:eastAsiaTheme="minorHAnsi" w:hAnsiTheme="minorHAnsi" w:cstheme="minorBidi"/>
          <w:b/>
          <w:bCs/>
          <w:sz w:val="22"/>
          <w:szCs w:val="22"/>
          <w:lang w:eastAsia="en-US"/>
        </w:rPr>
        <w:t>Beschwerderecht</w:t>
      </w:r>
      <w:r w:rsidRPr="007F3BF6">
        <w:rPr>
          <w:rFonts w:asciiTheme="minorHAnsi" w:eastAsiaTheme="minorHAnsi" w:hAnsiTheme="minorHAnsi" w:cstheme="minorBidi"/>
          <w:b/>
          <w:bCs/>
          <w:sz w:val="22"/>
          <w:szCs w:val="22"/>
          <w:lang w:eastAsia="en-US"/>
        </w:rPr>
        <w:br/>
      </w:r>
      <w:r w:rsidRPr="007F3BF6">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7F3BF6" w:rsidRPr="007F3BF6" w:rsidRDefault="007F3BF6" w:rsidP="007F3BF6">
      <w:pPr>
        <w:spacing w:after="200" w:line="276" w:lineRule="auto"/>
        <w:rPr>
          <w:rFonts w:asciiTheme="minorHAnsi" w:eastAsiaTheme="minorHAnsi" w:hAnsiTheme="minorHAnsi" w:cstheme="minorBidi"/>
          <w:sz w:val="22"/>
          <w:szCs w:val="22"/>
          <w:lang w:eastAsia="en-US"/>
        </w:rPr>
      </w:pPr>
      <w:r w:rsidRPr="007F3BF6">
        <w:rPr>
          <w:rFonts w:asciiTheme="minorHAnsi" w:eastAsiaTheme="minorHAnsi" w:hAnsiTheme="minorHAnsi" w:cstheme="minorBidi"/>
          <w:b/>
          <w:bCs/>
          <w:sz w:val="22"/>
          <w:szCs w:val="22"/>
          <w:lang w:eastAsia="en-US"/>
        </w:rPr>
        <w:t>Quelle der personenbezogenen Daten</w:t>
      </w:r>
      <w:r w:rsidRPr="007F3BF6">
        <w:rPr>
          <w:rFonts w:asciiTheme="minorHAnsi" w:eastAsiaTheme="minorHAnsi" w:hAnsiTheme="minorHAnsi" w:cstheme="minorBidi"/>
          <w:b/>
          <w:bCs/>
          <w:sz w:val="22"/>
          <w:szCs w:val="22"/>
          <w:lang w:eastAsia="en-US"/>
        </w:rPr>
        <w:br/>
      </w:r>
      <w:r w:rsidRPr="007F3BF6">
        <w:rPr>
          <w:rFonts w:asciiTheme="minorHAnsi" w:eastAsiaTheme="minorHAnsi" w:hAnsiTheme="minorHAnsi" w:cstheme="minorBidi"/>
          <w:sz w:val="22"/>
          <w:szCs w:val="22"/>
          <w:lang w:eastAsia="en-US"/>
        </w:rPr>
        <w:t>Ihre personenbezogenen Daten stammen aus folgender Quelle: CRIF-Abfragen, Firmenbuch-Auszug, KSV-Auskunft</w:t>
      </w: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sz w:val="22"/>
          <w:szCs w:val="22"/>
          <w:lang w:val="de-AT" w:eastAsia="en-US"/>
        </w:rPr>
        <w:t>Sollten Sie Fragen zur Verarbeitung Ihren personenbezogenen Daten haben, können Sie den Verantwortlichen oder die behördliche Datenschutzbeauftragte des Landes Vorarlberg kontaktieren.</w:t>
      </w:r>
    </w:p>
    <w:p w:rsidR="007F3BF6" w:rsidRPr="007F3BF6" w:rsidRDefault="007F3BF6" w:rsidP="007F3BF6">
      <w:pPr>
        <w:keepNext/>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Verantwortlicher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Bezeichnung</w:t>
            </w:r>
          </w:p>
        </w:tc>
        <w:tc>
          <w:tcPr>
            <w:tcW w:w="7119"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Amt der Vorarlberger Landesregierung</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p>
        </w:tc>
        <w:tc>
          <w:tcPr>
            <w:tcW w:w="7119"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VIa – Allgemeine Wirtschaftsangelegenheiten</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Straße:</w:t>
            </w:r>
          </w:p>
        </w:tc>
        <w:tc>
          <w:tcPr>
            <w:tcW w:w="7119"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Römerstraße 15</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PLZ, Ort:</w:t>
            </w:r>
          </w:p>
        </w:tc>
        <w:tc>
          <w:tcPr>
            <w:tcW w:w="7119" w:type="dxa"/>
          </w:tcPr>
          <w:p w:rsidR="007F3BF6" w:rsidRPr="007F3BF6" w:rsidRDefault="007F3BF6" w:rsidP="007F3BF6">
            <w:pPr>
              <w:spacing w:line="240" w:lineRule="auto"/>
              <w:jc w:val="both"/>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6901 Bregenz</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Telefon:</w:t>
            </w:r>
          </w:p>
        </w:tc>
        <w:tc>
          <w:tcPr>
            <w:tcW w:w="7119" w:type="dxa"/>
          </w:tcPr>
          <w:p w:rsidR="007F3BF6" w:rsidRPr="007F3BF6" w:rsidRDefault="007F3BF6" w:rsidP="007F3BF6">
            <w:pPr>
              <w:spacing w:line="240" w:lineRule="auto"/>
              <w:jc w:val="both"/>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+43 5574 511 0</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E-Mail-Adresse:</w:t>
            </w:r>
            <w:r w:rsidRPr="007F3BF6">
              <w:rPr>
                <w:rFonts w:asciiTheme="minorHAnsi" w:eastAsiaTheme="minorHAnsi" w:hAnsiTheme="minorHAnsi"/>
                <w:sz w:val="22"/>
                <w:szCs w:val="22"/>
                <w:lang w:val="de-AT" w:eastAsia="en-US"/>
              </w:rPr>
              <w:tab/>
            </w:r>
          </w:p>
        </w:tc>
        <w:tc>
          <w:tcPr>
            <w:tcW w:w="7119" w:type="dxa"/>
          </w:tcPr>
          <w:p w:rsidR="007F3BF6" w:rsidRPr="007F3BF6" w:rsidRDefault="007F3BF6" w:rsidP="007F3BF6">
            <w:pPr>
              <w:spacing w:line="240" w:lineRule="auto"/>
              <w:jc w:val="both"/>
              <w:rPr>
                <w:rFonts w:asciiTheme="minorHAnsi" w:eastAsiaTheme="minorHAnsi" w:hAnsiTheme="minorHAnsi"/>
                <w:sz w:val="22"/>
                <w:szCs w:val="22"/>
                <w:u w:val="single"/>
                <w:lang w:val="de-AT" w:eastAsia="en-US"/>
              </w:rPr>
            </w:pPr>
            <w:r w:rsidRPr="007F3BF6">
              <w:rPr>
                <w:rFonts w:asciiTheme="minorHAnsi" w:eastAsiaTheme="minorHAnsi" w:hAnsiTheme="minorHAnsi"/>
                <w:sz w:val="22"/>
                <w:szCs w:val="22"/>
                <w:u w:val="single"/>
                <w:lang w:val="de-AT" w:eastAsia="en-US"/>
              </w:rPr>
              <w:t>land@vorarlberg.at</w:t>
            </w:r>
          </w:p>
        </w:tc>
      </w:tr>
    </w:tbl>
    <w:p w:rsidR="007F3BF6" w:rsidRPr="007F3BF6" w:rsidRDefault="007F3BF6" w:rsidP="007F3BF6">
      <w:pPr>
        <w:spacing w:after="200" w:line="276" w:lineRule="auto"/>
        <w:rPr>
          <w:rFonts w:asciiTheme="minorHAnsi" w:eastAsiaTheme="minorHAnsi" w:hAnsiTheme="minorHAnsi" w:cstheme="minorBidi"/>
          <w:b/>
          <w:sz w:val="22"/>
          <w:szCs w:val="22"/>
          <w:lang w:val="de-AT" w:eastAsia="en-US"/>
        </w:rPr>
      </w:pPr>
    </w:p>
    <w:p w:rsidR="007F3BF6" w:rsidRPr="007F3BF6" w:rsidRDefault="007F3BF6" w:rsidP="007F3BF6">
      <w:pPr>
        <w:keepNext/>
        <w:spacing w:after="200" w:line="276" w:lineRule="auto"/>
        <w:rPr>
          <w:rFonts w:asciiTheme="minorHAnsi" w:eastAsiaTheme="minorHAnsi" w:hAnsiTheme="minorHAnsi" w:cstheme="minorBidi"/>
          <w:sz w:val="22"/>
          <w:szCs w:val="22"/>
          <w:lang w:val="de-AT" w:eastAsia="en-US"/>
        </w:rPr>
      </w:pPr>
      <w:r w:rsidRPr="007F3BF6">
        <w:rPr>
          <w:rFonts w:asciiTheme="minorHAnsi" w:eastAsiaTheme="minorHAnsi" w:hAnsiTheme="minorHAnsi" w:cstheme="minorBidi"/>
          <w:b/>
          <w:sz w:val="22"/>
          <w:szCs w:val="22"/>
          <w:lang w:val="de-AT" w:eastAsia="en-US"/>
        </w:rPr>
        <w:t>Kontaktdaten der Datenschutzbeauftragten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Straße:</w:t>
            </w:r>
          </w:p>
        </w:tc>
        <w:tc>
          <w:tcPr>
            <w:tcW w:w="7119"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Römerstraße 15</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PLZ, Ort:</w:t>
            </w:r>
          </w:p>
        </w:tc>
        <w:tc>
          <w:tcPr>
            <w:tcW w:w="7119" w:type="dxa"/>
          </w:tcPr>
          <w:p w:rsidR="007F3BF6" w:rsidRPr="007F3BF6" w:rsidRDefault="007F3BF6" w:rsidP="007F3BF6">
            <w:pPr>
              <w:spacing w:line="240" w:lineRule="auto"/>
              <w:jc w:val="both"/>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6901 Bregenz</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Telefon:</w:t>
            </w:r>
          </w:p>
        </w:tc>
        <w:tc>
          <w:tcPr>
            <w:tcW w:w="7119" w:type="dxa"/>
          </w:tcPr>
          <w:p w:rsidR="007F3BF6" w:rsidRPr="007F3BF6" w:rsidRDefault="007F3BF6" w:rsidP="007F3BF6">
            <w:pPr>
              <w:spacing w:line="240" w:lineRule="auto"/>
              <w:jc w:val="both"/>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+43 5574 511 0</w:t>
            </w:r>
          </w:p>
        </w:tc>
      </w:tr>
      <w:tr w:rsidR="007F3BF6" w:rsidRPr="007F3BF6" w:rsidTr="001833AB">
        <w:tc>
          <w:tcPr>
            <w:tcW w:w="2093" w:type="dxa"/>
          </w:tcPr>
          <w:p w:rsidR="007F3BF6" w:rsidRPr="007F3BF6" w:rsidRDefault="007F3BF6" w:rsidP="007F3BF6">
            <w:pPr>
              <w:spacing w:line="240" w:lineRule="auto"/>
              <w:rPr>
                <w:rFonts w:asciiTheme="minorHAnsi" w:eastAsiaTheme="minorHAnsi" w:hAnsiTheme="minorHAnsi"/>
                <w:sz w:val="22"/>
                <w:szCs w:val="22"/>
                <w:lang w:val="de-AT" w:eastAsia="en-US"/>
              </w:rPr>
            </w:pPr>
            <w:r w:rsidRPr="007F3BF6">
              <w:rPr>
                <w:rFonts w:asciiTheme="minorHAnsi" w:eastAsiaTheme="minorHAnsi" w:hAnsiTheme="minorHAnsi"/>
                <w:sz w:val="22"/>
                <w:szCs w:val="22"/>
                <w:lang w:val="de-AT" w:eastAsia="en-US"/>
              </w:rPr>
              <w:t>E-Mail-Adresse:</w:t>
            </w:r>
            <w:r w:rsidRPr="007F3BF6">
              <w:rPr>
                <w:rFonts w:asciiTheme="minorHAnsi" w:eastAsiaTheme="minorHAnsi" w:hAnsiTheme="minorHAnsi"/>
                <w:sz w:val="22"/>
                <w:szCs w:val="22"/>
                <w:lang w:val="de-AT" w:eastAsia="en-US"/>
              </w:rPr>
              <w:tab/>
            </w:r>
          </w:p>
        </w:tc>
        <w:tc>
          <w:tcPr>
            <w:tcW w:w="7119" w:type="dxa"/>
          </w:tcPr>
          <w:p w:rsidR="007F3BF6" w:rsidRPr="007F3BF6" w:rsidRDefault="002D402B" w:rsidP="007F3BF6">
            <w:pPr>
              <w:spacing w:line="240" w:lineRule="auto"/>
              <w:jc w:val="both"/>
              <w:rPr>
                <w:rFonts w:asciiTheme="minorHAnsi" w:eastAsiaTheme="minorHAnsi" w:hAnsiTheme="minorHAnsi"/>
                <w:sz w:val="22"/>
                <w:szCs w:val="22"/>
                <w:lang w:val="de-AT" w:eastAsia="en-US"/>
              </w:rPr>
            </w:pPr>
            <w:hyperlink r:id="rId10" w:history="1">
              <w:r w:rsidR="007F3BF6" w:rsidRPr="007F3BF6">
                <w:rPr>
                  <w:rFonts w:asciiTheme="minorHAnsi" w:eastAsiaTheme="minorHAnsi" w:hAnsiTheme="minorHAnsi"/>
                  <w:color w:val="0000FF" w:themeColor="hyperlink"/>
                  <w:sz w:val="22"/>
                  <w:szCs w:val="22"/>
                  <w:u w:val="single"/>
                  <w:lang w:val="de-AT" w:eastAsia="en-US"/>
                </w:rPr>
                <w:t>dsba@vorarlberg.at</w:t>
              </w:r>
            </w:hyperlink>
          </w:p>
        </w:tc>
      </w:tr>
    </w:tbl>
    <w:p w:rsidR="007F3BF6" w:rsidRPr="007F3BF6" w:rsidRDefault="007F3BF6" w:rsidP="007F3BF6">
      <w:pPr>
        <w:spacing w:after="200" w:line="276" w:lineRule="auto"/>
        <w:rPr>
          <w:rFonts w:asciiTheme="minorHAnsi" w:eastAsiaTheme="minorHAnsi" w:hAnsiTheme="minorHAnsi" w:cstheme="minorBidi"/>
          <w:sz w:val="22"/>
          <w:szCs w:val="22"/>
          <w:lang w:val="de-AT" w:eastAsia="en-US"/>
        </w:rPr>
      </w:pPr>
    </w:p>
    <w:p w:rsidR="007F3BF6" w:rsidRPr="008C165C" w:rsidRDefault="007F3BF6" w:rsidP="0062744E">
      <w:pPr>
        <w:spacing w:line="240" w:lineRule="auto"/>
        <w:jc w:val="both"/>
      </w:pPr>
    </w:p>
    <w:sectPr w:rsidR="007F3BF6" w:rsidRPr="008C165C" w:rsidSect="00A55516">
      <w:footerReference w:type="default" r:id="rId11"/>
      <w:headerReference w:type="first" r:id="rId12"/>
      <w:footerReference w:type="first" r:id="rId13"/>
      <w:pgSz w:w="11906" w:h="16838" w:code="9"/>
      <w:pgMar w:top="1701" w:right="96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02B" w:rsidRDefault="002D402B" w:rsidP="00041665">
      <w:pPr>
        <w:spacing w:line="240" w:lineRule="auto"/>
      </w:pPr>
      <w:r>
        <w:separator/>
      </w:r>
    </w:p>
  </w:endnote>
  <w:endnote w:type="continuationSeparator" w:id="0">
    <w:p w:rsidR="002D402B" w:rsidRDefault="002D402B" w:rsidP="00041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EE3D95"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3D7375">
      <w:rPr>
        <w:rFonts w:asciiTheme="minorHAnsi" w:hAnsiTheme="minorHAnsi"/>
        <w:noProof/>
        <w:sz w:val="20"/>
      </w:rPr>
      <w:t>8</w:t>
    </w:r>
    <w:r w:rsidRPr="00214E50">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8A3522" w:rsidRDefault="00EE3D95" w:rsidP="008A3522">
    <w:pPr>
      <w:pStyle w:val="Fuzeile"/>
    </w:pPr>
    <w:r w:rsidRPr="008A35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2B" w:rsidRDefault="002D402B" w:rsidP="00041665">
      <w:pPr>
        <w:spacing w:line="240" w:lineRule="auto"/>
      </w:pPr>
      <w:r>
        <w:separator/>
      </w:r>
    </w:p>
  </w:footnote>
  <w:footnote w:type="continuationSeparator" w:id="0">
    <w:p w:rsidR="002D402B" w:rsidRDefault="002D402B" w:rsidP="00041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EE3D95" w:rsidP="0002032F">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0A30F979" wp14:editId="13DF4437">
          <wp:extent cx="2051304" cy="658368"/>
          <wp:effectExtent l="0" t="0" r="635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041665" w:rsidRPr="00054D5B" w:rsidRDefault="00041665" w:rsidP="007C7859">
    <w:pPr>
      <w:pStyle w:val="Kopfzeile"/>
      <w:spacing w:line="240" w:lineRule="auto"/>
      <w:ind w:left="-425" w:right="-397"/>
      <w:jc w:val="right"/>
      <w:rPr>
        <w:rFonts w:asciiTheme="minorHAnsi" w:hAnsiTheme="minorHAnsi"/>
        <w:szCs w:val="24"/>
      </w:rPr>
    </w:pPr>
  </w:p>
  <w:p w:rsidR="00A55516" w:rsidRPr="00054D5B" w:rsidRDefault="002D402B" w:rsidP="007C7859">
    <w:pPr>
      <w:pStyle w:val="Kopfzeile"/>
      <w:spacing w:line="240" w:lineRule="auto"/>
      <w:ind w:left="-425" w:right="-397"/>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AC4"/>
    <w:multiLevelType w:val="hybridMultilevel"/>
    <w:tmpl w:val="D8AE43CE"/>
    <w:lvl w:ilvl="0" w:tplc="EDB8567A">
      <w:start w:val="2"/>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1" w15:restartNumberingAfterBreak="0">
    <w:nsid w:val="7B9D16B1"/>
    <w:multiLevelType w:val="hybridMultilevel"/>
    <w:tmpl w:val="97062686"/>
    <w:lvl w:ilvl="0" w:tplc="0C070005">
      <w:start w:val="1"/>
      <w:numFmt w:val="bullet"/>
      <w:lvlText w:val=""/>
      <w:lvlJc w:val="left"/>
      <w:pPr>
        <w:ind w:left="2487" w:hanging="360"/>
      </w:pPr>
      <w:rPr>
        <w:rFonts w:ascii="Wingdings" w:hAnsi="Wingdings" w:hint="default"/>
      </w:rPr>
    </w:lvl>
    <w:lvl w:ilvl="1" w:tplc="0C070003" w:tentative="1">
      <w:start w:val="1"/>
      <w:numFmt w:val="bullet"/>
      <w:lvlText w:val="o"/>
      <w:lvlJc w:val="left"/>
      <w:pPr>
        <w:ind w:left="3207" w:hanging="360"/>
      </w:pPr>
      <w:rPr>
        <w:rFonts w:ascii="Courier New" w:hAnsi="Courier New" w:cs="Courier New" w:hint="default"/>
      </w:rPr>
    </w:lvl>
    <w:lvl w:ilvl="2" w:tplc="0C070005" w:tentative="1">
      <w:start w:val="1"/>
      <w:numFmt w:val="bullet"/>
      <w:lvlText w:val=""/>
      <w:lvlJc w:val="left"/>
      <w:pPr>
        <w:ind w:left="3927" w:hanging="360"/>
      </w:pPr>
      <w:rPr>
        <w:rFonts w:ascii="Wingdings" w:hAnsi="Wingdings" w:hint="default"/>
      </w:rPr>
    </w:lvl>
    <w:lvl w:ilvl="3" w:tplc="0C070001" w:tentative="1">
      <w:start w:val="1"/>
      <w:numFmt w:val="bullet"/>
      <w:lvlText w:val=""/>
      <w:lvlJc w:val="left"/>
      <w:pPr>
        <w:ind w:left="4647" w:hanging="360"/>
      </w:pPr>
      <w:rPr>
        <w:rFonts w:ascii="Symbol" w:hAnsi="Symbol" w:hint="default"/>
      </w:rPr>
    </w:lvl>
    <w:lvl w:ilvl="4" w:tplc="0C070003" w:tentative="1">
      <w:start w:val="1"/>
      <w:numFmt w:val="bullet"/>
      <w:lvlText w:val="o"/>
      <w:lvlJc w:val="left"/>
      <w:pPr>
        <w:ind w:left="5367" w:hanging="360"/>
      </w:pPr>
      <w:rPr>
        <w:rFonts w:ascii="Courier New" w:hAnsi="Courier New" w:cs="Courier New" w:hint="default"/>
      </w:rPr>
    </w:lvl>
    <w:lvl w:ilvl="5" w:tplc="0C070005" w:tentative="1">
      <w:start w:val="1"/>
      <w:numFmt w:val="bullet"/>
      <w:lvlText w:val=""/>
      <w:lvlJc w:val="left"/>
      <w:pPr>
        <w:ind w:left="6087" w:hanging="360"/>
      </w:pPr>
      <w:rPr>
        <w:rFonts w:ascii="Wingdings" w:hAnsi="Wingdings" w:hint="default"/>
      </w:rPr>
    </w:lvl>
    <w:lvl w:ilvl="6" w:tplc="0C070001" w:tentative="1">
      <w:start w:val="1"/>
      <w:numFmt w:val="bullet"/>
      <w:lvlText w:val=""/>
      <w:lvlJc w:val="left"/>
      <w:pPr>
        <w:ind w:left="6807" w:hanging="360"/>
      </w:pPr>
      <w:rPr>
        <w:rFonts w:ascii="Symbol" w:hAnsi="Symbol" w:hint="default"/>
      </w:rPr>
    </w:lvl>
    <w:lvl w:ilvl="7" w:tplc="0C070003" w:tentative="1">
      <w:start w:val="1"/>
      <w:numFmt w:val="bullet"/>
      <w:lvlText w:val="o"/>
      <w:lvlJc w:val="left"/>
      <w:pPr>
        <w:ind w:left="7527" w:hanging="360"/>
      </w:pPr>
      <w:rPr>
        <w:rFonts w:ascii="Courier New" w:hAnsi="Courier New" w:cs="Courier New" w:hint="default"/>
      </w:rPr>
    </w:lvl>
    <w:lvl w:ilvl="8" w:tplc="0C070005" w:tentative="1">
      <w:start w:val="1"/>
      <w:numFmt w:val="bullet"/>
      <w:lvlText w:val=""/>
      <w:lvlJc w:val="left"/>
      <w:pPr>
        <w:ind w:left="8247"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5D"/>
    <w:rsid w:val="00041665"/>
    <w:rsid w:val="00062579"/>
    <w:rsid w:val="00073BCE"/>
    <w:rsid w:val="000C3A6B"/>
    <w:rsid w:val="0014455D"/>
    <w:rsid w:val="00226F43"/>
    <w:rsid w:val="002357A4"/>
    <w:rsid w:val="002B75C3"/>
    <w:rsid w:val="002D402B"/>
    <w:rsid w:val="002D594A"/>
    <w:rsid w:val="003C1A56"/>
    <w:rsid w:val="003D7375"/>
    <w:rsid w:val="00425A5E"/>
    <w:rsid w:val="00425DDF"/>
    <w:rsid w:val="00465BA1"/>
    <w:rsid w:val="00594245"/>
    <w:rsid w:val="005948D6"/>
    <w:rsid w:val="005B533C"/>
    <w:rsid w:val="00617247"/>
    <w:rsid w:val="00620BDA"/>
    <w:rsid w:val="0062744E"/>
    <w:rsid w:val="006A615C"/>
    <w:rsid w:val="006C1606"/>
    <w:rsid w:val="006E19AC"/>
    <w:rsid w:val="0074023E"/>
    <w:rsid w:val="007F3BF6"/>
    <w:rsid w:val="00885084"/>
    <w:rsid w:val="008C165C"/>
    <w:rsid w:val="009666EE"/>
    <w:rsid w:val="009F4891"/>
    <w:rsid w:val="00A57D7E"/>
    <w:rsid w:val="00A90158"/>
    <w:rsid w:val="00AA15AF"/>
    <w:rsid w:val="00BD7CA7"/>
    <w:rsid w:val="00D11E13"/>
    <w:rsid w:val="00D73243"/>
    <w:rsid w:val="00E10501"/>
    <w:rsid w:val="00EE13BC"/>
    <w:rsid w:val="00EE3D95"/>
    <w:rsid w:val="00F07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5BA81-6142-4A71-9148-D6CBCA3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165C"/>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8C165C"/>
    <w:pPr>
      <w:tabs>
        <w:tab w:val="center" w:pos="4536"/>
        <w:tab w:val="right" w:pos="9072"/>
      </w:tabs>
    </w:pPr>
  </w:style>
  <w:style w:type="character" w:customStyle="1" w:styleId="KopfzeileZchn">
    <w:name w:val="Kopfzeile Zchn"/>
    <w:basedOn w:val="Absatz-Standardschriftart"/>
    <w:link w:val="Kopfzeile"/>
    <w:rsid w:val="008C165C"/>
    <w:rPr>
      <w:rFonts w:ascii="Calibri" w:eastAsia="Times New Roman" w:hAnsi="Calibri"/>
      <w:sz w:val="24"/>
      <w:szCs w:val="20"/>
      <w:lang w:val="de-DE" w:eastAsia="de-DE"/>
    </w:rPr>
  </w:style>
  <w:style w:type="paragraph" w:styleId="Fuzeile">
    <w:name w:val="footer"/>
    <w:basedOn w:val="Standard"/>
    <w:link w:val="FuzeileZchn"/>
    <w:unhideWhenUsed/>
    <w:rsid w:val="008C165C"/>
    <w:pPr>
      <w:tabs>
        <w:tab w:val="center" w:pos="4536"/>
        <w:tab w:val="right" w:pos="9072"/>
      </w:tabs>
    </w:pPr>
  </w:style>
  <w:style w:type="character" w:customStyle="1" w:styleId="FuzeileZchn">
    <w:name w:val="Fußzeile Zchn"/>
    <w:basedOn w:val="Absatz-Standardschriftart"/>
    <w:link w:val="Fuzeile"/>
    <w:rsid w:val="008C165C"/>
    <w:rPr>
      <w:rFonts w:ascii="Calibri" w:eastAsia="Times New Roman" w:hAnsi="Calibri"/>
      <w:sz w:val="24"/>
      <w:szCs w:val="20"/>
      <w:lang w:val="de-DE" w:eastAsia="de-DE"/>
    </w:rPr>
  </w:style>
  <w:style w:type="paragraph" w:styleId="Textkrper2">
    <w:name w:val="Body Text 2"/>
    <w:basedOn w:val="Standard"/>
    <w:link w:val="Textkrper2Zchn"/>
    <w:semiHidden/>
    <w:unhideWhenUsed/>
    <w:rsid w:val="008C165C"/>
    <w:pPr>
      <w:spacing w:after="120" w:line="480" w:lineRule="auto"/>
      <w:jc w:val="both"/>
    </w:pPr>
    <w:rPr>
      <w:rFonts w:ascii="Times New Roman" w:hAnsi="Times New Roman"/>
      <w:sz w:val="26"/>
    </w:rPr>
  </w:style>
  <w:style w:type="character" w:customStyle="1" w:styleId="Textkrper2Zchn">
    <w:name w:val="Textkörper 2 Zchn"/>
    <w:basedOn w:val="Absatz-Standardschriftart"/>
    <w:link w:val="Textkrper2"/>
    <w:semiHidden/>
    <w:rsid w:val="008C165C"/>
    <w:rPr>
      <w:rFonts w:eastAsia="Times New Roman"/>
      <w:szCs w:val="20"/>
      <w:lang w:val="de-DE" w:eastAsia="de-DE"/>
    </w:rPr>
  </w:style>
  <w:style w:type="paragraph" w:styleId="Sprechblasentext">
    <w:name w:val="Balloon Text"/>
    <w:basedOn w:val="Standard"/>
    <w:link w:val="SprechblasentextZchn"/>
    <w:uiPriority w:val="99"/>
    <w:semiHidden/>
    <w:unhideWhenUsed/>
    <w:rsid w:val="008C16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65C"/>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6C1606"/>
    <w:rPr>
      <w:color w:val="0000FF" w:themeColor="hyperlink"/>
      <w:u w:val="single"/>
    </w:rPr>
  </w:style>
  <w:style w:type="table" w:styleId="Tabellenraster">
    <w:name w:val="Table Grid"/>
    <w:basedOn w:val="NormaleTabelle"/>
    <w:uiPriority w:val="59"/>
    <w:rsid w:val="0062744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F3BF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pdf/allgemeinefoerderungrich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ba@vorarlberg.at" TargetMode="External"/><Relationship Id="rId4" Type="http://schemas.openxmlformats.org/officeDocument/2006/relationships/settings" Target="settings.xml"/><Relationship Id="rId9" Type="http://schemas.openxmlformats.org/officeDocument/2006/relationships/hyperlink" Target="mailto:dsba@vorarlberg.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01D5-8B4A-458B-8D99-FA73F2B7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9466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Costa Jürgen</dc:creator>
  <cp:lastModifiedBy>Bechter-Edelhofer Angelika</cp:lastModifiedBy>
  <cp:revision>2</cp:revision>
  <cp:lastPrinted>2018-01-05T10:37:00Z</cp:lastPrinted>
  <dcterms:created xsi:type="dcterms:W3CDTF">2022-03-15T12:49:00Z</dcterms:created>
  <dcterms:modified xsi:type="dcterms:W3CDTF">2022-03-15T12:49:00Z</dcterms:modified>
</cp:coreProperties>
</file>